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FB788F">
        <w:rPr>
          <w:b/>
        </w:rPr>
        <w:t>1-2020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5D63C5">
        <w:rPr>
          <w:sz w:val="26"/>
          <w:szCs w:val="26"/>
        </w:rPr>
        <w:t xml:space="preserve"> на закупку следующих товаров</w:t>
      </w:r>
      <w:r w:rsidR="003D642F">
        <w:rPr>
          <w:sz w:val="26"/>
          <w:szCs w:val="26"/>
        </w:rPr>
        <w:t>:</w:t>
      </w:r>
    </w:p>
    <w:p w:rsidR="005D63C5" w:rsidRPr="00EF3FE2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3FE2">
        <w:rPr>
          <w:sz w:val="26"/>
          <w:szCs w:val="26"/>
        </w:rPr>
        <w:t xml:space="preserve">Лента </w:t>
      </w:r>
      <w:proofErr w:type="spellStart"/>
      <w:r w:rsidR="00EF3FE2">
        <w:rPr>
          <w:sz w:val="26"/>
          <w:szCs w:val="26"/>
          <w:lang w:val="en-US"/>
        </w:rPr>
        <w:t>Sandvik</w:t>
      </w:r>
      <w:proofErr w:type="spellEnd"/>
      <w:r w:rsidR="00EF3FE2" w:rsidRPr="00EF3FE2">
        <w:rPr>
          <w:sz w:val="26"/>
          <w:szCs w:val="26"/>
        </w:rPr>
        <w:t xml:space="preserve"> </w:t>
      </w:r>
      <w:r w:rsidR="00EF3FE2">
        <w:rPr>
          <w:sz w:val="26"/>
          <w:szCs w:val="26"/>
        </w:rPr>
        <w:t xml:space="preserve">стальная 1100С 500*1,0*12000мм </w:t>
      </w:r>
      <w:r w:rsidR="00857E95">
        <w:rPr>
          <w:sz w:val="26"/>
          <w:szCs w:val="26"/>
        </w:rPr>
        <w:t>с концами,</w:t>
      </w:r>
      <w:r w:rsidR="00EF3FE2">
        <w:rPr>
          <w:sz w:val="26"/>
          <w:szCs w:val="26"/>
        </w:rPr>
        <w:t xml:space="preserve"> подготовленными под клепку в комплекте с заклепками.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9B73C5">
        <w:rPr>
          <w:sz w:val="26"/>
          <w:szCs w:val="26"/>
          <w:u w:val="single"/>
        </w:rPr>
        <w:t>главный механик Яценко Алексей Иванович</w:t>
      </w:r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5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8-0152-744477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9B73C5">
        <w:rPr>
          <w:sz w:val="26"/>
          <w:szCs w:val="26"/>
        </w:rPr>
        <w:t>13.04.2020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9B73C5" w:rsidRPr="009B73C5">
        <w:rPr>
          <w:sz w:val="26"/>
          <w:szCs w:val="26"/>
          <w:u w:val="single"/>
        </w:rPr>
        <w:t xml:space="preserve">50% </w:t>
      </w:r>
      <w:r w:rsidR="009B73C5">
        <w:rPr>
          <w:sz w:val="26"/>
          <w:szCs w:val="26"/>
          <w:u w:val="single"/>
        </w:rPr>
        <w:t>процентов предоплата в течение 10 календарных дней</w:t>
      </w:r>
      <w:r w:rsidR="005A0EF0">
        <w:rPr>
          <w:sz w:val="26"/>
          <w:szCs w:val="26"/>
          <w:u w:val="single"/>
        </w:rPr>
        <w:t xml:space="preserve"> с момента подписания договора, 50% после поставки товара по ТТН в течение 10 календарных дней.</w:t>
      </w:r>
      <w:r w:rsidR="009B73C5">
        <w:rPr>
          <w:sz w:val="26"/>
          <w:szCs w:val="26"/>
          <w:u w:val="single"/>
        </w:rPr>
        <w:t xml:space="preserve"> 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5A0EF0">
        <w:rPr>
          <w:sz w:val="26"/>
          <w:szCs w:val="26"/>
          <w:u w:val="single"/>
        </w:rPr>
        <w:t>6</w:t>
      </w:r>
      <w:r w:rsidR="00590CEF">
        <w:rPr>
          <w:sz w:val="26"/>
          <w:szCs w:val="26"/>
          <w:u w:val="single"/>
        </w:rPr>
        <w:t>0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5A0EF0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</w:p>
    <w:p w:rsidR="001E0036" w:rsidRDefault="001E0036" w:rsidP="001E0036">
      <w:pPr>
        <w:ind w:firstLine="454"/>
        <w:jc w:val="center"/>
        <w:rPr>
          <w:sz w:val="26"/>
          <w:szCs w:val="26"/>
        </w:rPr>
      </w:pPr>
    </w:p>
    <w:p w:rsidR="001E0036" w:rsidRDefault="001E0036" w:rsidP="001E0036">
      <w:pPr>
        <w:ind w:firstLine="454"/>
        <w:rPr>
          <w:sz w:val="26"/>
          <w:szCs w:val="26"/>
        </w:rPr>
      </w:pPr>
    </w:p>
    <w:p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</w:t>
      </w:r>
      <w:r w:rsidR="00FB788F">
        <w:rPr>
          <w:b/>
          <w:sz w:val="26"/>
          <w:szCs w:val="26"/>
        </w:rPr>
        <w:t>1-2020</w:t>
      </w:r>
      <w:bookmarkStart w:id="0" w:name="_GoBack"/>
      <w:bookmarkEnd w:id="0"/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</w:t>
      </w:r>
      <w:r w:rsidR="006D5BF6">
        <w:rPr>
          <w:sz w:val="26"/>
          <w:szCs w:val="26"/>
        </w:rPr>
        <w:t>не менее 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C663F" w:rsidRPr="002C663F" w:rsidRDefault="002C663F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7E95">
        <w:rPr>
          <w:sz w:val="22"/>
          <w:szCs w:val="22"/>
        </w:rPr>
        <w:tab/>
      </w:r>
      <w:r>
        <w:rPr>
          <w:b w:val="0"/>
          <w:sz w:val="22"/>
          <w:szCs w:val="22"/>
        </w:rPr>
        <w:t>Приложение №2</w:t>
      </w:r>
    </w:p>
    <w:p w:rsidR="004A713A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sz w:val="22"/>
          <w:szCs w:val="22"/>
        </w:rPr>
      </w:pPr>
      <w:r>
        <w:rPr>
          <w:sz w:val="22"/>
          <w:szCs w:val="22"/>
        </w:rPr>
        <w:t>ДОГОВОР № _______/____</w:t>
      </w:r>
    </w:p>
    <w:p w:rsidR="004A713A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sz w:val="22"/>
          <w:szCs w:val="22"/>
          <w:u w:val="single"/>
        </w:rPr>
      </w:pPr>
      <w:r>
        <w:rPr>
          <w:sz w:val="22"/>
          <w:szCs w:val="22"/>
        </w:rPr>
        <w:t>на поставку товаров</w:t>
      </w:r>
    </w:p>
    <w:p w:rsidR="004A713A" w:rsidRDefault="004A713A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sz w:val="22"/>
          <w:szCs w:val="22"/>
        </w:rPr>
      </w:pPr>
    </w:p>
    <w:p w:rsidR="004A713A" w:rsidRDefault="004A713A" w:rsidP="004A713A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sz w:val="20"/>
          <w:szCs w:val="22"/>
        </w:rPr>
      </w:pPr>
      <w:r>
        <w:rPr>
          <w:b w:val="0"/>
          <w:sz w:val="20"/>
          <w:szCs w:val="22"/>
        </w:rPr>
        <w:t xml:space="preserve">г. </w:t>
      </w:r>
      <w:r w:rsidRPr="00632BCB">
        <w:rPr>
          <w:b w:val="0"/>
          <w:sz w:val="20"/>
          <w:szCs w:val="22"/>
        </w:rPr>
        <w:t>Гродно</w:t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</w:r>
      <w:r>
        <w:rPr>
          <w:b w:val="0"/>
          <w:sz w:val="20"/>
          <w:szCs w:val="22"/>
        </w:rPr>
        <w:tab/>
        <w:t>«___» ____________</w:t>
      </w:r>
      <w:r w:rsidRPr="00632BCB">
        <w:rPr>
          <w:b w:val="0"/>
          <w:sz w:val="20"/>
          <w:szCs w:val="22"/>
        </w:rPr>
        <w:t xml:space="preserve"> 20</w:t>
      </w:r>
      <w:r>
        <w:rPr>
          <w:b w:val="0"/>
          <w:sz w:val="20"/>
          <w:szCs w:val="22"/>
        </w:rPr>
        <w:t>20</w:t>
      </w:r>
      <w:r w:rsidRPr="00632BCB">
        <w:rPr>
          <w:b w:val="0"/>
          <w:sz w:val="20"/>
          <w:szCs w:val="22"/>
        </w:rPr>
        <w:t xml:space="preserve"> года</w:t>
      </w:r>
    </w:p>
    <w:p w:rsidR="004A713A" w:rsidRDefault="004A713A" w:rsidP="004A713A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sz w:val="20"/>
          <w:szCs w:val="22"/>
        </w:rPr>
      </w:pPr>
    </w:p>
    <w:p w:rsidR="004A713A" w:rsidRPr="00D517C2" w:rsidRDefault="004A713A" w:rsidP="004A713A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</w:t>
      </w:r>
      <w:r w:rsidRPr="006E4ED7">
        <w:rPr>
          <w:b w:val="0"/>
          <w:sz w:val="20"/>
        </w:rPr>
        <w:t xml:space="preserve"> </w:t>
      </w:r>
      <w:r w:rsidRPr="00D517C2">
        <w:rPr>
          <w:b w:val="0"/>
          <w:sz w:val="20"/>
        </w:rPr>
        <w:t xml:space="preserve">именуемое в дальнейшем </w:t>
      </w:r>
      <w:r w:rsidRPr="00D517C2">
        <w:rPr>
          <w:bCs/>
          <w:i/>
          <w:sz w:val="20"/>
        </w:rPr>
        <w:t xml:space="preserve">«Поставщик», </w:t>
      </w:r>
      <w:r w:rsidRPr="00D517C2">
        <w:rPr>
          <w:b w:val="0"/>
          <w:sz w:val="20"/>
        </w:rPr>
        <w:t xml:space="preserve">и </w:t>
      </w:r>
      <w:r w:rsidRPr="00D517C2">
        <w:rPr>
          <w:bCs/>
          <w:i/>
          <w:sz w:val="20"/>
        </w:rPr>
        <w:t>ОАО «Гроднохлебпром»</w:t>
      </w:r>
      <w:r w:rsidRPr="00D517C2">
        <w:rPr>
          <w:i/>
          <w:sz w:val="20"/>
        </w:rPr>
        <w:t>,</w:t>
      </w:r>
      <w:r w:rsidRPr="00D517C2">
        <w:rPr>
          <w:b w:val="0"/>
          <w:sz w:val="20"/>
        </w:rPr>
        <w:t xml:space="preserve"> именуемое в дальнейшем </w:t>
      </w:r>
      <w:r w:rsidRPr="00D517C2">
        <w:rPr>
          <w:bCs/>
          <w:i/>
          <w:sz w:val="20"/>
        </w:rPr>
        <w:t>«Покупатель»</w:t>
      </w:r>
      <w:r w:rsidRPr="00D517C2">
        <w:rPr>
          <w:b w:val="0"/>
          <w:bCs/>
          <w:sz w:val="20"/>
        </w:rPr>
        <w:t>,</w:t>
      </w:r>
      <w:r w:rsidRPr="00D517C2">
        <w:rPr>
          <w:b w:val="0"/>
          <w:sz w:val="20"/>
        </w:rPr>
        <w:t xml:space="preserve"> в лице </w:t>
      </w:r>
      <w:r w:rsidR="003A1D21">
        <w:rPr>
          <w:b w:val="0"/>
          <w:sz w:val="20"/>
        </w:rPr>
        <w:t>___________________________________________________</w:t>
      </w:r>
      <w:r w:rsidRPr="00D517C2">
        <w:rPr>
          <w:b w:val="0"/>
          <w:sz w:val="20"/>
        </w:rPr>
        <w:t xml:space="preserve">, действующего на основании </w:t>
      </w:r>
      <w:r w:rsidR="003A1D21">
        <w:rPr>
          <w:b w:val="0"/>
          <w:sz w:val="20"/>
        </w:rPr>
        <w:t>_____________________________________</w:t>
      </w:r>
      <w:r w:rsidRPr="00D517C2">
        <w:rPr>
          <w:b w:val="0"/>
          <w:sz w:val="20"/>
        </w:rPr>
        <w:t>, с другой стороны, заключили настоящий договор о нижеследующем:</w:t>
      </w:r>
    </w:p>
    <w:p w:rsidR="004A713A" w:rsidRPr="00FE4D7B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sz w:val="16"/>
          <w:szCs w:val="16"/>
        </w:rPr>
      </w:pPr>
    </w:p>
    <w:p w:rsidR="004A713A" w:rsidRPr="00BD2843" w:rsidRDefault="004A713A" w:rsidP="004A713A">
      <w:pPr>
        <w:pStyle w:val="a3"/>
        <w:tabs>
          <w:tab w:val="left" w:pos="4140"/>
        </w:tabs>
        <w:ind w:left="567" w:right="-2" w:firstLine="454"/>
        <w:jc w:val="center"/>
        <w:rPr>
          <w:b/>
          <w:sz w:val="20"/>
          <w:szCs w:val="22"/>
        </w:rPr>
      </w:pPr>
      <w:r w:rsidRPr="00BD2843">
        <w:rPr>
          <w:b/>
          <w:sz w:val="20"/>
          <w:szCs w:val="22"/>
        </w:rPr>
        <w:t>1. ПРЕДМЕТ ДОГОВОРА</w:t>
      </w:r>
    </w:p>
    <w:p w:rsidR="004A713A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sz w:val="20"/>
          <w:szCs w:val="22"/>
        </w:rPr>
      </w:pPr>
      <w:r w:rsidRPr="00632BCB">
        <w:rPr>
          <w:sz w:val="20"/>
          <w:szCs w:val="22"/>
        </w:rPr>
        <w:t xml:space="preserve">1.1. </w:t>
      </w:r>
      <w:r>
        <w:rPr>
          <w:sz w:val="20"/>
          <w:szCs w:val="22"/>
        </w:rPr>
        <w:t>«</w:t>
      </w:r>
      <w:r w:rsidRPr="00632BCB">
        <w:rPr>
          <w:sz w:val="20"/>
          <w:szCs w:val="22"/>
        </w:rPr>
        <w:t>Поставщик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обязуется согласно з</w:t>
      </w:r>
      <w:r>
        <w:rPr>
          <w:sz w:val="20"/>
          <w:szCs w:val="22"/>
        </w:rPr>
        <w:t xml:space="preserve">аявке «Покупателя», переданной в письменной или электронной </w:t>
      </w:r>
      <w:r w:rsidRPr="00632BCB">
        <w:rPr>
          <w:sz w:val="20"/>
          <w:szCs w:val="22"/>
        </w:rPr>
        <w:t xml:space="preserve">форме, </w:t>
      </w:r>
      <w:r>
        <w:rPr>
          <w:sz w:val="20"/>
          <w:szCs w:val="22"/>
        </w:rPr>
        <w:t>передать в собственность «Покупателя» в срок</w:t>
      </w:r>
      <w:r w:rsidRPr="00632BCB">
        <w:rPr>
          <w:sz w:val="20"/>
          <w:szCs w:val="22"/>
        </w:rPr>
        <w:t>,</w:t>
      </w:r>
      <w:r>
        <w:rPr>
          <w:sz w:val="20"/>
          <w:szCs w:val="22"/>
        </w:rPr>
        <w:t xml:space="preserve"> указанный в заявке,</w:t>
      </w:r>
      <w:r w:rsidRPr="00632BCB">
        <w:rPr>
          <w:sz w:val="20"/>
          <w:szCs w:val="22"/>
        </w:rPr>
        <w:t xml:space="preserve"> а </w:t>
      </w:r>
      <w:r>
        <w:rPr>
          <w:sz w:val="20"/>
          <w:szCs w:val="22"/>
        </w:rPr>
        <w:t>«</w:t>
      </w:r>
      <w:r w:rsidRPr="00632BCB">
        <w:rPr>
          <w:sz w:val="20"/>
          <w:szCs w:val="22"/>
        </w:rPr>
        <w:t>Покупатель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обязуется принять и оплатить </w:t>
      </w:r>
      <w:r>
        <w:rPr>
          <w:sz w:val="20"/>
          <w:szCs w:val="22"/>
        </w:rPr>
        <w:t>товары ________________________________________________</w:t>
      </w:r>
      <w:r w:rsidR="003A1D21">
        <w:rPr>
          <w:sz w:val="20"/>
          <w:szCs w:val="22"/>
        </w:rPr>
        <w:t>_________________________________</w:t>
      </w:r>
      <w:r w:rsidRPr="00C72011">
        <w:rPr>
          <w:sz w:val="20"/>
          <w:szCs w:val="22"/>
        </w:rPr>
        <w:t>,</w:t>
      </w:r>
      <w:r>
        <w:rPr>
          <w:sz w:val="20"/>
          <w:szCs w:val="22"/>
        </w:rPr>
        <w:t xml:space="preserve"> в дальнейшем </w:t>
      </w:r>
      <w:r w:rsidRPr="00294B87">
        <w:rPr>
          <w:b/>
          <w:i/>
          <w:sz w:val="20"/>
          <w:szCs w:val="22"/>
        </w:rPr>
        <w:t>«Товар»</w:t>
      </w:r>
      <w:r>
        <w:rPr>
          <w:sz w:val="20"/>
          <w:szCs w:val="22"/>
        </w:rPr>
        <w:t xml:space="preserve">, в количестве, ассортименте и цене в соответствие с товарно-транспортными накладными и (или) счет-фактурой, которая является неотъемлемой частью договора. </w:t>
      </w:r>
    </w:p>
    <w:p w:rsidR="004A713A" w:rsidRDefault="004A713A" w:rsidP="004A713A">
      <w:pPr>
        <w:pStyle w:val="a3"/>
        <w:tabs>
          <w:tab w:val="left" w:pos="4140"/>
        </w:tabs>
        <w:ind w:firstLine="454"/>
        <w:contextualSpacing/>
        <w:jc w:val="both"/>
        <w:rPr>
          <w:sz w:val="20"/>
          <w:szCs w:val="22"/>
        </w:rPr>
      </w:pPr>
      <w:r w:rsidRPr="00632BCB">
        <w:rPr>
          <w:sz w:val="20"/>
          <w:szCs w:val="22"/>
        </w:rPr>
        <w:t>1.</w:t>
      </w:r>
      <w:r>
        <w:rPr>
          <w:sz w:val="20"/>
          <w:szCs w:val="22"/>
        </w:rPr>
        <w:t xml:space="preserve">2. Конкретное количество, развернутый ассортимент, </w:t>
      </w:r>
      <w:r w:rsidRPr="00632BCB">
        <w:rPr>
          <w:sz w:val="20"/>
          <w:szCs w:val="22"/>
        </w:rPr>
        <w:t xml:space="preserve">стоимость </w:t>
      </w:r>
      <w:r>
        <w:rPr>
          <w:sz w:val="20"/>
          <w:szCs w:val="22"/>
        </w:rPr>
        <w:t>«Товара» указываются в товарно-</w:t>
      </w:r>
      <w:r w:rsidRPr="00632BCB">
        <w:rPr>
          <w:sz w:val="20"/>
          <w:szCs w:val="22"/>
        </w:rPr>
        <w:t xml:space="preserve">транспортных накладных, </w:t>
      </w:r>
      <w:r>
        <w:rPr>
          <w:sz w:val="20"/>
          <w:szCs w:val="22"/>
        </w:rPr>
        <w:t>согласно заявки «Покупателя».</w:t>
      </w:r>
    </w:p>
    <w:p w:rsidR="004A713A" w:rsidRPr="00FE4D7B" w:rsidRDefault="004A713A" w:rsidP="004A713A">
      <w:pPr>
        <w:ind w:right="27" w:firstLine="454"/>
        <w:jc w:val="center"/>
        <w:rPr>
          <w:b/>
          <w:sz w:val="16"/>
          <w:szCs w:val="16"/>
        </w:rPr>
      </w:pPr>
    </w:p>
    <w:p w:rsidR="004A713A" w:rsidRPr="007D0F54" w:rsidRDefault="004A713A" w:rsidP="004A713A">
      <w:pPr>
        <w:ind w:right="27" w:firstLine="454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2.</w:t>
      </w:r>
      <w:r w:rsidRPr="007D0F54">
        <w:rPr>
          <w:b/>
          <w:sz w:val="20"/>
          <w:szCs w:val="22"/>
        </w:rPr>
        <w:t xml:space="preserve"> ЦЕНЫ И ПОРЯДОК РАСЧЕТОВ</w:t>
      </w:r>
    </w:p>
    <w:p w:rsidR="004A713A" w:rsidRPr="00632BCB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>2</w:t>
      </w:r>
      <w:r w:rsidRPr="00632BCB">
        <w:rPr>
          <w:sz w:val="20"/>
          <w:szCs w:val="22"/>
        </w:rPr>
        <w:t xml:space="preserve">.1. </w:t>
      </w:r>
      <w:r>
        <w:rPr>
          <w:sz w:val="20"/>
          <w:szCs w:val="22"/>
        </w:rPr>
        <w:t>Стоимость «Товара» отражается в товарно-транспортной накладной или счет-фактуре</w:t>
      </w:r>
      <w:r w:rsidR="003A1D21">
        <w:rPr>
          <w:sz w:val="20"/>
          <w:szCs w:val="22"/>
        </w:rPr>
        <w:t>,</w:t>
      </w:r>
      <w:r>
        <w:rPr>
          <w:sz w:val="20"/>
          <w:szCs w:val="22"/>
        </w:rPr>
        <w:t xml:space="preserve"> которые одновременно являются протоколом согласования цен. </w:t>
      </w:r>
      <w:r w:rsidRPr="00632BCB">
        <w:rPr>
          <w:sz w:val="20"/>
          <w:szCs w:val="22"/>
        </w:rPr>
        <w:t>Сумма договора определяется суммой поставленного товара на основании товарно-транспортных накладных.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>2.2. Расчеты</w:t>
      </w:r>
      <w:r w:rsidRPr="00632BCB">
        <w:rPr>
          <w:sz w:val="20"/>
          <w:szCs w:val="22"/>
        </w:rPr>
        <w:t xml:space="preserve"> по настоящему договору осуществляются платежными поручениями </w:t>
      </w:r>
      <w:r w:rsidR="006D5BF6" w:rsidRPr="006D5BF6">
        <w:rPr>
          <w:sz w:val="20"/>
          <w:szCs w:val="20"/>
        </w:rPr>
        <w:t>50% процентов предоплата в течение 10 календарных дней с момента подписания договора, 50% после поставки товара по Т</w:t>
      </w:r>
      <w:r w:rsidR="006D5BF6">
        <w:rPr>
          <w:sz w:val="20"/>
          <w:szCs w:val="20"/>
        </w:rPr>
        <w:t>ТН в течение 10 календарных дней.</w:t>
      </w:r>
      <w:r w:rsidRPr="00632BCB">
        <w:rPr>
          <w:sz w:val="20"/>
          <w:szCs w:val="22"/>
        </w:rPr>
        <w:t xml:space="preserve"> Факт передачи</w:t>
      </w:r>
      <w:r>
        <w:rPr>
          <w:sz w:val="20"/>
          <w:szCs w:val="22"/>
        </w:rPr>
        <w:t xml:space="preserve"> «Товара» «</w:t>
      </w:r>
      <w:r w:rsidRPr="00632BCB">
        <w:rPr>
          <w:sz w:val="20"/>
          <w:szCs w:val="22"/>
        </w:rPr>
        <w:t>Покупателю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подтверждается подписанием представителем </w:t>
      </w:r>
      <w:r>
        <w:rPr>
          <w:sz w:val="20"/>
          <w:szCs w:val="22"/>
        </w:rPr>
        <w:t>«</w:t>
      </w:r>
      <w:r w:rsidRPr="00632BCB">
        <w:rPr>
          <w:sz w:val="20"/>
          <w:szCs w:val="22"/>
        </w:rPr>
        <w:t>Покупателя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товарно-транспортной накладной.</w:t>
      </w:r>
    </w:p>
    <w:p w:rsidR="004A713A" w:rsidRPr="00FE4D7B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sz w:val="16"/>
          <w:szCs w:val="16"/>
        </w:rPr>
      </w:pPr>
    </w:p>
    <w:p w:rsidR="004A713A" w:rsidRPr="007A6BBB" w:rsidRDefault="004A713A" w:rsidP="004A713A">
      <w:pPr>
        <w:pStyle w:val="a3"/>
        <w:tabs>
          <w:tab w:val="left" w:pos="6899"/>
        </w:tabs>
        <w:ind w:right="-2" w:firstLine="454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3. </w:t>
      </w:r>
      <w:r w:rsidRPr="007A6BBB">
        <w:rPr>
          <w:b/>
          <w:sz w:val="20"/>
          <w:szCs w:val="22"/>
        </w:rPr>
        <w:t>КАЧЕСТВО ТОВАРА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>3</w:t>
      </w:r>
      <w:r w:rsidRPr="00632BCB">
        <w:rPr>
          <w:sz w:val="20"/>
          <w:szCs w:val="22"/>
        </w:rPr>
        <w:t xml:space="preserve">.1. </w:t>
      </w:r>
      <w:r w:rsidRPr="0054256B">
        <w:rPr>
          <w:sz w:val="19"/>
          <w:szCs w:val="19"/>
        </w:rPr>
        <w:t>Качество «Товара» должно соответствовать требованиям действующих ТНПА РБ, ТНПА страны происхождени</w:t>
      </w:r>
      <w:r>
        <w:rPr>
          <w:sz w:val="19"/>
          <w:szCs w:val="19"/>
        </w:rPr>
        <w:t>я</w:t>
      </w:r>
      <w:r>
        <w:rPr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3.2. «Продавец» несет ответственность за качество «Товара» и, в случае обнаружения брака, обязуется отремонтировать или заменить «Товар» в течение </w:t>
      </w:r>
      <w:r w:rsidR="006D5BF6">
        <w:rPr>
          <w:sz w:val="20"/>
          <w:szCs w:val="22"/>
        </w:rPr>
        <w:t>6</w:t>
      </w:r>
      <w:r>
        <w:rPr>
          <w:sz w:val="20"/>
          <w:szCs w:val="22"/>
        </w:rPr>
        <w:t>0 календарных дней с даты предъявления письменных претензий «Покупателя». В случае невозможности ремонта или замены, «Покупатель» вправе</w:t>
      </w:r>
      <w:r w:rsidRPr="00061E40">
        <w:rPr>
          <w:sz w:val="20"/>
          <w:szCs w:val="22"/>
        </w:rPr>
        <w:t>: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- отказаться от </w:t>
      </w:r>
      <w:r w:rsidR="003A1D21">
        <w:rPr>
          <w:sz w:val="20"/>
          <w:szCs w:val="22"/>
        </w:rPr>
        <w:t>о</w:t>
      </w:r>
      <w:r>
        <w:rPr>
          <w:sz w:val="20"/>
          <w:szCs w:val="22"/>
        </w:rPr>
        <w:t>платы «Товара»</w:t>
      </w:r>
      <w:r w:rsidRPr="00061E40">
        <w:rPr>
          <w:sz w:val="20"/>
          <w:szCs w:val="22"/>
        </w:rPr>
        <w:t>;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 w:rsidRPr="00061E40">
        <w:rPr>
          <w:sz w:val="20"/>
          <w:szCs w:val="22"/>
        </w:rPr>
        <w:t xml:space="preserve"> -</w:t>
      </w:r>
      <w:r>
        <w:rPr>
          <w:sz w:val="20"/>
          <w:szCs w:val="22"/>
        </w:rPr>
        <w:t xml:space="preserve"> произвести иные действия в соответствии с законодательством РБ.</w:t>
      </w:r>
    </w:p>
    <w:p w:rsidR="004A713A" w:rsidRDefault="004A713A" w:rsidP="004A713A">
      <w:pPr>
        <w:pStyle w:val="a3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3.3. </w:t>
      </w:r>
      <w:r w:rsidRPr="007E5047">
        <w:rPr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>
        <w:rPr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</w:t>
      </w:r>
      <w:r w:rsidRPr="00632BCB">
        <w:rPr>
          <w:sz w:val="20"/>
          <w:szCs w:val="22"/>
        </w:rPr>
        <w:t>Покупателю</w:t>
      </w:r>
      <w:r>
        <w:rPr>
          <w:sz w:val="20"/>
          <w:szCs w:val="22"/>
        </w:rPr>
        <w:t>», за исключением скрытых дефектов.</w:t>
      </w:r>
    </w:p>
    <w:p w:rsidR="004A713A" w:rsidRPr="00AB2955" w:rsidRDefault="004A713A" w:rsidP="004A713A">
      <w:pPr>
        <w:pStyle w:val="a3"/>
        <w:spacing w:after="0"/>
        <w:ind w:right="28"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:rsidR="004A713A" w:rsidRPr="00517454" w:rsidRDefault="004A713A" w:rsidP="004A713A">
      <w:pPr>
        <w:ind w:right="28" w:firstLine="454"/>
        <w:contextualSpacing/>
        <w:jc w:val="both"/>
        <w:rPr>
          <w:b/>
          <w:i/>
          <w:sz w:val="20"/>
          <w:szCs w:val="22"/>
        </w:rPr>
      </w:pPr>
      <w:r>
        <w:rPr>
          <w:sz w:val="20"/>
          <w:szCs w:val="22"/>
        </w:rPr>
        <w:t>3</w:t>
      </w:r>
      <w:r w:rsidRPr="00632BCB">
        <w:rPr>
          <w:sz w:val="20"/>
          <w:szCs w:val="22"/>
        </w:rPr>
        <w:t>.</w:t>
      </w:r>
      <w:r>
        <w:rPr>
          <w:sz w:val="20"/>
          <w:szCs w:val="22"/>
        </w:rPr>
        <w:t>4</w:t>
      </w:r>
      <w:r w:rsidRPr="00632BCB">
        <w:rPr>
          <w:sz w:val="20"/>
          <w:szCs w:val="22"/>
        </w:rPr>
        <w:t xml:space="preserve">. Приемка </w:t>
      </w:r>
      <w:r>
        <w:rPr>
          <w:sz w:val="20"/>
          <w:szCs w:val="22"/>
        </w:rPr>
        <w:t>«Товара»</w:t>
      </w:r>
      <w:r w:rsidRPr="00632BCB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517454">
        <w:rPr>
          <w:b/>
          <w:i/>
          <w:sz w:val="20"/>
          <w:szCs w:val="22"/>
        </w:rPr>
        <w:t>постановлением Совета Министров Республики Беларусь № 1290 от 03.09.2008г.</w:t>
      </w:r>
    </w:p>
    <w:p w:rsidR="004A713A" w:rsidRPr="00632BCB" w:rsidRDefault="004A713A" w:rsidP="004A713A">
      <w:pPr>
        <w:pStyle w:val="a3"/>
        <w:ind w:right="28" w:firstLine="454"/>
        <w:contextualSpacing/>
        <w:jc w:val="both"/>
        <w:rPr>
          <w:color w:val="FFFFFF"/>
          <w:sz w:val="20"/>
          <w:szCs w:val="22"/>
        </w:rPr>
      </w:pPr>
      <w:r w:rsidRPr="00632BCB">
        <w:rPr>
          <w:sz w:val="20"/>
          <w:szCs w:val="22"/>
        </w:rPr>
        <w:t>3</w:t>
      </w:r>
      <w:r>
        <w:rPr>
          <w:sz w:val="20"/>
          <w:szCs w:val="22"/>
        </w:rPr>
        <w:t>.5</w:t>
      </w:r>
      <w:r w:rsidRPr="00632BCB">
        <w:rPr>
          <w:sz w:val="20"/>
          <w:szCs w:val="22"/>
        </w:rPr>
        <w:t xml:space="preserve">. Риск случайной гибели или случайного повреждения </w:t>
      </w:r>
      <w:r>
        <w:rPr>
          <w:sz w:val="20"/>
          <w:szCs w:val="22"/>
        </w:rPr>
        <w:t>«Товара»</w:t>
      </w:r>
      <w:r w:rsidRPr="00632BCB">
        <w:rPr>
          <w:sz w:val="20"/>
          <w:szCs w:val="22"/>
        </w:rPr>
        <w:t xml:space="preserve"> переходит на </w:t>
      </w:r>
      <w:r>
        <w:rPr>
          <w:sz w:val="20"/>
          <w:szCs w:val="22"/>
        </w:rPr>
        <w:t>«</w:t>
      </w:r>
      <w:r w:rsidRPr="00632BCB">
        <w:rPr>
          <w:sz w:val="20"/>
          <w:szCs w:val="22"/>
        </w:rPr>
        <w:t>Покупателя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с момента, когда, в соответствии с настоящим договором, Поставщик считается исполнившим свою обязанность по передаче </w:t>
      </w:r>
      <w:r>
        <w:rPr>
          <w:sz w:val="20"/>
          <w:szCs w:val="22"/>
        </w:rPr>
        <w:t>«Товара» «</w:t>
      </w:r>
      <w:r w:rsidRPr="00632BCB">
        <w:rPr>
          <w:sz w:val="20"/>
          <w:szCs w:val="22"/>
        </w:rPr>
        <w:t>Покупателю</w:t>
      </w:r>
      <w:r>
        <w:rPr>
          <w:sz w:val="20"/>
          <w:szCs w:val="22"/>
        </w:rPr>
        <w:t>».</w:t>
      </w:r>
    </w:p>
    <w:p w:rsidR="004A713A" w:rsidRPr="00FE4D7B" w:rsidRDefault="004A713A" w:rsidP="004A713A">
      <w:pPr>
        <w:pStyle w:val="a3"/>
        <w:ind w:right="27" w:firstLine="454"/>
        <w:jc w:val="center"/>
        <w:rPr>
          <w:b/>
          <w:color w:val="000000"/>
          <w:sz w:val="16"/>
          <w:szCs w:val="16"/>
        </w:rPr>
      </w:pPr>
    </w:p>
    <w:p w:rsidR="004A713A" w:rsidRPr="00E701DE" w:rsidRDefault="004A713A" w:rsidP="004A713A">
      <w:pPr>
        <w:pStyle w:val="a3"/>
        <w:ind w:right="27" w:firstLine="454"/>
        <w:jc w:val="center"/>
        <w:rPr>
          <w:b/>
          <w:color w:val="000000"/>
          <w:sz w:val="20"/>
          <w:szCs w:val="22"/>
        </w:rPr>
      </w:pPr>
      <w:r w:rsidRPr="00E701DE">
        <w:rPr>
          <w:b/>
          <w:color w:val="000000"/>
          <w:sz w:val="20"/>
          <w:szCs w:val="22"/>
        </w:rPr>
        <w:t>4.</w:t>
      </w:r>
      <w:r>
        <w:rPr>
          <w:b/>
          <w:color w:val="000000"/>
          <w:sz w:val="20"/>
          <w:szCs w:val="22"/>
        </w:rPr>
        <w:t xml:space="preserve">ИМУЩЕСТВЕННАЯ </w:t>
      </w:r>
      <w:r w:rsidRPr="00E701DE">
        <w:rPr>
          <w:b/>
          <w:color w:val="000000"/>
          <w:sz w:val="20"/>
          <w:szCs w:val="22"/>
        </w:rPr>
        <w:t>ОТВЕТСТВЕННОСТЬ СТОРОН</w:t>
      </w:r>
    </w:p>
    <w:p w:rsidR="004A713A" w:rsidRPr="00632BCB" w:rsidRDefault="004A713A" w:rsidP="004A713A">
      <w:pPr>
        <w:pStyle w:val="a3"/>
        <w:spacing w:after="0"/>
        <w:ind w:right="28" w:firstLine="454"/>
        <w:contextualSpacing/>
        <w:jc w:val="both"/>
        <w:rPr>
          <w:sz w:val="20"/>
          <w:szCs w:val="22"/>
        </w:rPr>
      </w:pPr>
      <w:r w:rsidRPr="00CF2D6D">
        <w:rPr>
          <w:sz w:val="20"/>
          <w:szCs w:val="22"/>
        </w:rPr>
        <w:t>4</w:t>
      </w:r>
      <w:r w:rsidRPr="00632BCB">
        <w:rPr>
          <w:sz w:val="20"/>
          <w:szCs w:val="22"/>
        </w:rPr>
        <w:t xml:space="preserve">.1. </w:t>
      </w:r>
      <w:r w:rsidRPr="001131A4">
        <w:rPr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632BCB">
        <w:rPr>
          <w:sz w:val="20"/>
          <w:szCs w:val="22"/>
        </w:rPr>
        <w:t xml:space="preserve"> не поставленного товара за каждый день просрочки</w:t>
      </w:r>
      <w:r>
        <w:rPr>
          <w:sz w:val="20"/>
          <w:szCs w:val="22"/>
        </w:rPr>
        <w:t xml:space="preserve">, </w:t>
      </w:r>
      <w:r w:rsidRPr="00632BCB">
        <w:rPr>
          <w:sz w:val="20"/>
          <w:szCs w:val="22"/>
        </w:rPr>
        <w:t xml:space="preserve">но не более </w:t>
      </w:r>
      <w:r>
        <w:rPr>
          <w:sz w:val="20"/>
          <w:szCs w:val="22"/>
        </w:rPr>
        <w:t xml:space="preserve">10% от </w:t>
      </w:r>
      <w:r w:rsidRPr="00632BCB">
        <w:rPr>
          <w:sz w:val="20"/>
          <w:szCs w:val="22"/>
        </w:rPr>
        <w:t>суммы</w:t>
      </w:r>
      <w:r>
        <w:rPr>
          <w:sz w:val="20"/>
          <w:szCs w:val="22"/>
        </w:rPr>
        <w:t xml:space="preserve"> просрочки</w:t>
      </w:r>
      <w:r w:rsidRPr="00632BCB">
        <w:rPr>
          <w:sz w:val="20"/>
          <w:szCs w:val="22"/>
        </w:rPr>
        <w:t>.</w:t>
      </w:r>
    </w:p>
    <w:p w:rsidR="00FE4D7B" w:rsidRDefault="004A713A" w:rsidP="002C663F">
      <w:pPr>
        <w:ind w:right="28" w:firstLine="454"/>
        <w:contextualSpacing/>
        <w:jc w:val="both"/>
        <w:rPr>
          <w:sz w:val="20"/>
          <w:szCs w:val="22"/>
        </w:rPr>
      </w:pPr>
      <w:r w:rsidRPr="00CF2D6D">
        <w:rPr>
          <w:sz w:val="20"/>
          <w:szCs w:val="22"/>
        </w:rPr>
        <w:t>4</w:t>
      </w:r>
      <w:r w:rsidRPr="00632BCB">
        <w:rPr>
          <w:sz w:val="20"/>
          <w:szCs w:val="22"/>
        </w:rPr>
        <w:t xml:space="preserve">.2. В случае просрочки оплаты </w:t>
      </w:r>
      <w:r>
        <w:rPr>
          <w:sz w:val="20"/>
          <w:szCs w:val="22"/>
        </w:rPr>
        <w:t>«Товара» «</w:t>
      </w:r>
      <w:r w:rsidRPr="00632BCB">
        <w:rPr>
          <w:sz w:val="20"/>
          <w:szCs w:val="22"/>
        </w:rPr>
        <w:t>Покупатель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уплачивает </w:t>
      </w:r>
      <w:r>
        <w:rPr>
          <w:sz w:val="20"/>
          <w:szCs w:val="22"/>
        </w:rPr>
        <w:t>«</w:t>
      </w:r>
      <w:r w:rsidRPr="00632BCB">
        <w:rPr>
          <w:sz w:val="20"/>
          <w:szCs w:val="22"/>
        </w:rPr>
        <w:t>Поставщику</w:t>
      </w:r>
      <w:r>
        <w:rPr>
          <w:sz w:val="20"/>
          <w:szCs w:val="22"/>
        </w:rPr>
        <w:t>»</w:t>
      </w:r>
      <w:r w:rsidRPr="00632BCB">
        <w:rPr>
          <w:sz w:val="20"/>
          <w:szCs w:val="22"/>
        </w:rPr>
        <w:t xml:space="preserve"> пеню в размере 0</w:t>
      </w:r>
      <w:r>
        <w:rPr>
          <w:sz w:val="20"/>
          <w:szCs w:val="22"/>
        </w:rPr>
        <w:t xml:space="preserve">,1% от суммы подлежащей оплате </w:t>
      </w:r>
      <w:r w:rsidRPr="00632BCB">
        <w:rPr>
          <w:sz w:val="20"/>
          <w:szCs w:val="22"/>
        </w:rPr>
        <w:t xml:space="preserve">за каждый день просрочки, но не более </w:t>
      </w:r>
      <w:r>
        <w:rPr>
          <w:sz w:val="20"/>
          <w:szCs w:val="22"/>
        </w:rPr>
        <w:t xml:space="preserve">10% от </w:t>
      </w:r>
      <w:r w:rsidRPr="00632BCB">
        <w:rPr>
          <w:sz w:val="20"/>
          <w:szCs w:val="22"/>
        </w:rPr>
        <w:t>суммы</w:t>
      </w:r>
      <w:r>
        <w:rPr>
          <w:sz w:val="20"/>
          <w:szCs w:val="22"/>
        </w:rPr>
        <w:t xml:space="preserve"> просрочки</w:t>
      </w:r>
      <w:r w:rsidRPr="00632BCB">
        <w:rPr>
          <w:sz w:val="20"/>
          <w:szCs w:val="22"/>
        </w:rPr>
        <w:t>.</w:t>
      </w:r>
    </w:p>
    <w:p w:rsidR="003A1D21" w:rsidRDefault="004A713A" w:rsidP="002C663F">
      <w:pPr>
        <w:ind w:right="28" w:firstLine="454"/>
        <w:contextualSpacing/>
        <w:jc w:val="both"/>
        <w:rPr>
          <w:b/>
          <w:sz w:val="20"/>
          <w:szCs w:val="22"/>
        </w:rPr>
      </w:pPr>
      <w:r w:rsidRPr="00CF2D6D">
        <w:rPr>
          <w:sz w:val="20"/>
          <w:szCs w:val="22"/>
        </w:rPr>
        <w:t>4</w:t>
      </w:r>
      <w:r>
        <w:rPr>
          <w:sz w:val="20"/>
          <w:szCs w:val="22"/>
        </w:rPr>
        <w:t>.3. Уплата</w:t>
      </w:r>
      <w:r w:rsidRPr="00632BCB">
        <w:rPr>
          <w:sz w:val="20"/>
          <w:szCs w:val="22"/>
        </w:rPr>
        <w:t xml:space="preserve"> пени не освобождает стороны от выполнения своих обязательств по настоящему договору. </w:t>
      </w:r>
      <w:r w:rsidR="003A1D21">
        <w:rPr>
          <w:b/>
          <w:sz w:val="20"/>
          <w:szCs w:val="22"/>
        </w:rPr>
        <w:br w:type="page"/>
      </w:r>
    </w:p>
    <w:p w:rsidR="004A713A" w:rsidRDefault="004A713A" w:rsidP="004A713A">
      <w:pPr>
        <w:tabs>
          <w:tab w:val="right" w:pos="10632"/>
        </w:tabs>
        <w:ind w:right="27" w:firstLine="454"/>
        <w:jc w:val="center"/>
        <w:rPr>
          <w:b/>
          <w:sz w:val="20"/>
          <w:szCs w:val="22"/>
        </w:rPr>
      </w:pPr>
      <w:r w:rsidRPr="00E701DE">
        <w:rPr>
          <w:b/>
          <w:sz w:val="20"/>
          <w:szCs w:val="22"/>
        </w:rPr>
        <w:lastRenderedPageBreak/>
        <w:t>5. ПОРЯДОК РАССМОТРЕНИЯ СПОРОВ</w:t>
      </w:r>
    </w:p>
    <w:p w:rsidR="004A713A" w:rsidRPr="00632BCB" w:rsidRDefault="004A713A" w:rsidP="004A713A">
      <w:pPr>
        <w:ind w:right="27" w:firstLine="454"/>
        <w:jc w:val="both"/>
        <w:rPr>
          <w:sz w:val="20"/>
          <w:szCs w:val="22"/>
        </w:rPr>
      </w:pPr>
      <w:r>
        <w:rPr>
          <w:sz w:val="20"/>
          <w:szCs w:val="22"/>
        </w:rPr>
        <w:t>5</w:t>
      </w:r>
      <w:r w:rsidRPr="00632BCB">
        <w:rPr>
          <w:sz w:val="20"/>
          <w:szCs w:val="22"/>
        </w:rPr>
        <w:t>.1. Стороны договорились соблюдать претензионный порядок разрешения споров. Претензии по настоящему до</w:t>
      </w:r>
      <w:r>
        <w:rPr>
          <w:sz w:val="20"/>
          <w:szCs w:val="22"/>
        </w:rPr>
        <w:t xml:space="preserve">говору должны быть рассмотрены </w:t>
      </w:r>
      <w:r w:rsidRPr="00632BCB">
        <w:rPr>
          <w:sz w:val="20"/>
          <w:szCs w:val="22"/>
        </w:rPr>
        <w:t>в течение 7 (семи) календарных дней с момента получения претензии.</w:t>
      </w:r>
    </w:p>
    <w:p w:rsidR="004A713A" w:rsidRDefault="004A713A" w:rsidP="004A713A">
      <w:pPr>
        <w:ind w:right="27" w:firstLine="454"/>
        <w:jc w:val="both"/>
        <w:rPr>
          <w:sz w:val="20"/>
        </w:rPr>
      </w:pPr>
      <w:r>
        <w:rPr>
          <w:sz w:val="20"/>
        </w:rPr>
        <w:t>5</w:t>
      </w:r>
      <w:r w:rsidRPr="00632BCB">
        <w:rPr>
          <w:sz w:val="20"/>
        </w:rPr>
        <w:t>.2. При не достижении согласия в указанный срок спор передается</w:t>
      </w:r>
      <w:r>
        <w:rPr>
          <w:sz w:val="20"/>
        </w:rPr>
        <w:t xml:space="preserve"> на разрешение в Экономический </w:t>
      </w:r>
      <w:r w:rsidRPr="00632BCB">
        <w:rPr>
          <w:sz w:val="20"/>
        </w:rPr>
        <w:t>суд Гродненской области. Применимое право-</w:t>
      </w:r>
      <w:r>
        <w:rPr>
          <w:sz w:val="20"/>
        </w:rPr>
        <w:t>законодательство</w:t>
      </w:r>
      <w:r w:rsidRPr="00632BCB">
        <w:rPr>
          <w:sz w:val="20"/>
        </w:rPr>
        <w:t xml:space="preserve"> Республики Беларусь</w:t>
      </w:r>
      <w:r>
        <w:rPr>
          <w:sz w:val="20"/>
        </w:rPr>
        <w:t>.</w:t>
      </w:r>
    </w:p>
    <w:p w:rsidR="004A713A" w:rsidRDefault="004A713A" w:rsidP="004A713A">
      <w:pPr>
        <w:ind w:right="27" w:firstLine="454"/>
        <w:jc w:val="center"/>
        <w:rPr>
          <w:b/>
          <w:color w:val="000000"/>
          <w:sz w:val="20"/>
          <w:szCs w:val="22"/>
        </w:rPr>
      </w:pPr>
    </w:p>
    <w:p w:rsidR="004A713A" w:rsidRPr="00E701DE" w:rsidRDefault="004A713A" w:rsidP="004A713A">
      <w:pPr>
        <w:jc w:val="center"/>
        <w:rPr>
          <w:b/>
          <w:sz w:val="20"/>
          <w:szCs w:val="22"/>
        </w:rPr>
      </w:pPr>
      <w:r w:rsidRPr="00E701DE">
        <w:rPr>
          <w:b/>
          <w:color w:val="000000"/>
          <w:sz w:val="20"/>
          <w:szCs w:val="22"/>
        </w:rPr>
        <w:t>6. ФОРС – МАЖОРНЫЕ ОБСТОЯТЕЛЬСТВА</w:t>
      </w:r>
    </w:p>
    <w:p w:rsidR="004A713A" w:rsidRPr="00632BCB" w:rsidRDefault="004A713A" w:rsidP="004A713A">
      <w:pPr>
        <w:ind w:right="27" w:firstLine="454"/>
        <w:jc w:val="both"/>
        <w:rPr>
          <w:sz w:val="20"/>
          <w:szCs w:val="22"/>
        </w:rPr>
      </w:pPr>
      <w:r>
        <w:rPr>
          <w:sz w:val="20"/>
          <w:szCs w:val="22"/>
        </w:rPr>
        <w:t>6</w:t>
      </w:r>
      <w:r w:rsidRPr="00632BCB">
        <w:rPr>
          <w:sz w:val="20"/>
          <w:szCs w:val="22"/>
        </w:rPr>
        <w:t xml:space="preserve">.1. </w:t>
      </w:r>
      <w:r w:rsidRPr="00C55EAB">
        <w:rPr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632BCB">
        <w:rPr>
          <w:sz w:val="20"/>
          <w:szCs w:val="22"/>
        </w:rPr>
        <w:t xml:space="preserve"> </w:t>
      </w:r>
      <w:r w:rsidRPr="00C55EAB">
        <w:rPr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632BCB">
        <w:rPr>
          <w:sz w:val="20"/>
          <w:szCs w:val="22"/>
        </w:rPr>
        <w:t>, ссылающаяся н</w:t>
      </w:r>
      <w:r>
        <w:rPr>
          <w:sz w:val="20"/>
          <w:szCs w:val="22"/>
        </w:rPr>
        <w:t>а такие обстоятельства, обязана</w:t>
      </w:r>
      <w:r w:rsidRPr="00632BCB">
        <w:rPr>
          <w:sz w:val="20"/>
          <w:szCs w:val="22"/>
        </w:rPr>
        <w:t xml:space="preserve"> информировать другую сторону не поздн</w:t>
      </w:r>
      <w:r>
        <w:rPr>
          <w:sz w:val="20"/>
          <w:szCs w:val="22"/>
        </w:rPr>
        <w:t>ее пяти календарных дней</w:t>
      </w:r>
      <w:r w:rsidRPr="00632BCB">
        <w:rPr>
          <w:sz w:val="20"/>
          <w:szCs w:val="22"/>
        </w:rPr>
        <w:t xml:space="preserve"> с момента их наступления.</w:t>
      </w:r>
    </w:p>
    <w:p w:rsidR="004A713A" w:rsidRDefault="004A713A" w:rsidP="004A713A">
      <w:pPr>
        <w:ind w:right="27" w:firstLine="454"/>
        <w:jc w:val="both"/>
        <w:rPr>
          <w:sz w:val="20"/>
          <w:szCs w:val="22"/>
        </w:rPr>
      </w:pPr>
      <w:r>
        <w:rPr>
          <w:sz w:val="20"/>
          <w:szCs w:val="22"/>
        </w:rPr>
        <w:t>6</w:t>
      </w:r>
      <w:r w:rsidRPr="00632BCB">
        <w:rPr>
          <w:sz w:val="20"/>
          <w:szCs w:val="22"/>
        </w:rPr>
        <w:t xml:space="preserve">.2. </w:t>
      </w:r>
      <w:r w:rsidRPr="0054710A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632BCB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4A713A" w:rsidRDefault="004A713A" w:rsidP="004A713A">
      <w:pPr>
        <w:ind w:right="27" w:firstLine="454"/>
        <w:jc w:val="both"/>
        <w:rPr>
          <w:sz w:val="20"/>
          <w:szCs w:val="22"/>
        </w:rPr>
      </w:pPr>
      <w:r>
        <w:rPr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:rsidR="004A713A" w:rsidRPr="00632BCB" w:rsidRDefault="004A713A" w:rsidP="004A713A">
      <w:pPr>
        <w:ind w:right="27" w:firstLine="454"/>
        <w:jc w:val="both"/>
        <w:rPr>
          <w:sz w:val="20"/>
          <w:szCs w:val="22"/>
        </w:rPr>
      </w:pPr>
    </w:p>
    <w:p w:rsidR="004A713A" w:rsidRPr="00E701DE" w:rsidRDefault="004A713A" w:rsidP="004A713A">
      <w:pPr>
        <w:ind w:right="27" w:firstLine="454"/>
        <w:jc w:val="center"/>
        <w:rPr>
          <w:b/>
          <w:sz w:val="20"/>
          <w:szCs w:val="22"/>
        </w:rPr>
      </w:pPr>
      <w:r w:rsidRPr="00E701DE">
        <w:rPr>
          <w:b/>
          <w:sz w:val="20"/>
          <w:szCs w:val="22"/>
        </w:rPr>
        <w:t>7. ДОПОЛНИТЕЛЬНЫЕ УСЛОВИЯ</w:t>
      </w:r>
    </w:p>
    <w:p w:rsidR="004A713A" w:rsidRPr="00632BCB" w:rsidRDefault="004A713A" w:rsidP="004A713A">
      <w:pPr>
        <w:ind w:right="27" w:firstLine="454"/>
        <w:jc w:val="both"/>
        <w:rPr>
          <w:sz w:val="20"/>
          <w:szCs w:val="22"/>
        </w:rPr>
      </w:pPr>
      <w:r>
        <w:rPr>
          <w:bCs/>
          <w:sz w:val="20"/>
          <w:szCs w:val="22"/>
        </w:rPr>
        <w:t>7</w:t>
      </w:r>
      <w:r w:rsidRPr="00632BCB">
        <w:rPr>
          <w:bCs/>
          <w:sz w:val="20"/>
          <w:szCs w:val="22"/>
        </w:rPr>
        <w:t>.1.</w:t>
      </w:r>
      <w:r w:rsidRPr="00632BCB">
        <w:rPr>
          <w:sz w:val="20"/>
          <w:szCs w:val="22"/>
        </w:rPr>
        <w:t xml:space="preserve"> </w:t>
      </w:r>
      <w:r w:rsidRPr="0054710A">
        <w:rPr>
          <w:sz w:val="19"/>
          <w:szCs w:val="19"/>
        </w:rPr>
        <w:t>Поставщик обязан приложить к договору заверенную копию свидетельства о государственной регистрации, иные</w:t>
      </w:r>
      <w:r w:rsidR="003A1D21">
        <w:rPr>
          <w:sz w:val="19"/>
          <w:szCs w:val="19"/>
        </w:rPr>
        <w:t xml:space="preserve"> документы,</w:t>
      </w:r>
      <w:r w:rsidRPr="00632BCB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:rsidR="004A713A" w:rsidRPr="00632BCB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Pr="00632BCB">
        <w:rPr>
          <w:sz w:val="20"/>
          <w:szCs w:val="22"/>
        </w:rPr>
        <w:t xml:space="preserve">.2. Все приложения и дополнения к настоящему договору являются его неотъемлемыми частями. </w:t>
      </w:r>
    </w:p>
    <w:p w:rsidR="004A713A" w:rsidRPr="00632BCB" w:rsidRDefault="004A713A" w:rsidP="004A713A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Pr="00632BCB">
        <w:rPr>
          <w:sz w:val="20"/>
          <w:szCs w:val="22"/>
        </w:rPr>
        <w:t xml:space="preserve">.3. Стороны признают юридическую силу договора, а также изменений и дополнений к нему, передаваемых и </w:t>
      </w:r>
      <w:r w:rsidRPr="00264126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632BCB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264126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="002C663F">
        <w:rPr>
          <w:sz w:val="19"/>
          <w:szCs w:val="19"/>
        </w:rPr>
        <w:t>на</w:t>
      </w:r>
      <w:proofErr w:type="gramEnd"/>
      <w:r w:rsidRPr="00264126">
        <w:rPr>
          <w:sz w:val="19"/>
          <w:szCs w:val="19"/>
        </w:rPr>
        <w:t xml:space="preserve"> то лицами</w:t>
      </w:r>
      <w:r w:rsidRPr="00632BCB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с </w:t>
      </w:r>
      <w:r w:rsidRPr="00632BCB">
        <w:rPr>
          <w:sz w:val="20"/>
          <w:szCs w:val="22"/>
        </w:rPr>
        <w:t>обеих сторон.</w:t>
      </w:r>
    </w:p>
    <w:p w:rsidR="004A713A" w:rsidRDefault="004A713A" w:rsidP="004A713A">
      <w:pPr>
        <w:tabs>
          <w:tab w:val="left" w:pos="284"/>
        </w:tabs>
        <w:ind w:firstLine="454"/>
        <w:jc w:val="both"/>
        <w:rPr>
          <w:sz w:val="20"/>
          <w:szCs w:val="22"/>
        </w:rPr>
      </w:pPr>
      <w:r>
        <w:rPr>
          <w:sz w:val="20"/>
          <w:szCs w:val="22"/>
        </w:rPr>
        <w:t>7</w:t>
      </w:r>
      <w:r w:rsidRPr="00632BCB">
        <w:rPr>
          <w:sz w:val="20"/>
          <w:szCs w:val="22"/>
        </w:rPr>
        <w:t>.4. В случае реорганизации, ликвидации, а также в случае изменения реквизитов (расчетного счета, адреса и т.п.) стороны обязаны письменно уведомить друг друга об этом в 5-дневный срок.</w:t>
      </w:r>
    </w:p>
    <w:p w:rsidR="004A713A" w:rsidRPr="00632BCB" w:rsidRDefault="004A713A" w:rsidP="004A713A">
      <w:pPr>
        <w:tabs>
          <w:tab w:val="left" w:pos="284"/>
        </w:tabs>
        <w:ind w:firstLine="454"/>
        <w:jc w:val="both"/>
        <w:rPr>
          <w:sz w:val="20"/>
          <w:szCs w:val="22"/>
        </w:rPr>
      </w:pPr>
    </w:p>
    <w:p w:rsidR="004A713A" w:rsidRPr="00912DF4" w:rsidRDefault="004A713A" w:rsidP="004A713A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sz w:val="20"/>
          <w:szCs w:val="22"/>
        </w:rPr>
      </w:pPr>
      <w:r w:rsidRPr="00912DF4">
        <w:rPr>
          <w:b/>
          <w:bCs/>
          <w:sz w:val="20"/>
          <w:szCs w:val="22"/>
        </w:rPr>
        <w:t>8. СРОК ДЕЙСТВИЯ ДОГОВОРА</w:t>
      </w:r>
    </w:p>
    <w:p w:rsidR="004A713A" w:rsidRPr="00632BCB" w:rsidRDefault="004A713A" w:rsidP="003A1D21">
      <w:pPr>
        <w:tabs>
          <w:tab w:val="left" w:pos="567"/>
          <w:tab w:val="num" w:pos="1110"/>
        </w:tabs>
        <w:ind w:firstLine="454"/>
        <w:contextualSpacing/>
        <w:jc w:val="both"/>
        <w:rPr>
          <w:sz w:val="20"/>
          <w:szCs w:val="22"/>
        </w:rPr>
      </w:pPr>
      <w:r>
        <w:rPr>
          <w:sz w:val="20"/>
          <w:szCs w:val="22"/>
        </w:rPr>
        <w:t>8</w:t>
      </w:r>
      <w:r w:rsidRPr="00632BCB">
        <w:rPr>
          <w:sz w:val="20"/>
          <w:szCs w:val="22"/>
        </w:rPr>
        <w:t xml:space="preserve">.1. Настоящий договор вступает в силу с момента его подписания сторонами и действует </w:t>
      </w:r>
      <w:r w:rsidR="003A1D21">
        <w:rPr>
          <w:sz w:val="20"/>
          <w:szCs w:val="22"/>
        </w:rPr>
        <w:t xml:space="preserve">до </w:t>
      </w:r>
      <w:r w:rsidRPr="00632BCB">
        <w:rPr>
          <w:sz w:val="20"/>
          <w:szCs w:val="22"/>
        </w:rPr>
        <w:t>полного выполнения сторонами всех обязательств по настоящему договору.</w:t>
      </w:r>
    </w:p>
    <w:p w:rsidR="003A1D21" w:rsidRDefault="003A1D21" w:rsidP="004A713A">
      <w:pPr>
        <w:spacing w:line="240" w:lineRule="atLeast"/>
        <w:ind w:left="567" w:right="27" w:firstLine="454"/>
        <w:jc w:val="center"/>
        <w:rPr>
          <w:b/>
          <w:sz w:val="20"/>
          <w:szCs w:val="22"/>
        </w:rPr>
      </w:pPr>
    </w:p>
    <w:p w:rsidR="004A713A" w:rsidRDefault="004A713A" w:rsidP="004A713A">
      <w:pPr>
        <w:spacing w:line="240" w:lineRule="atLeast"/>
        <w:ind w:left="567" w:right="27" w:firstLine="454"/>
        <w:jc w:val="center"/>
        <w:rPr>
          <w:b/>
          <w:sz w:val="20"/>
          <w:szCs w:val="22"/>
        </w:rPr>
      </w:pPr>
      <w:r w:rsidRPr="00912DF4">
        <w:rPr>
          <w:b/>
          <w:sz w:val="20"/>
          <w:szCs w:val="22"/>
        </w:rPr>
        <w:t>9. ЮРИДИЧЕСКИЕ АДРЕСА СТОРОН</w:t>
      </w:r>
    </w:p>
    <w:p w:rsidR="004A713A" w:rsidRPr="00912DF4" w:rsidRDefault="004A713A" w:rsidP="004A713A">
      <w:pPr>
        <w:spacing w:line="240" w:lineRule="atLeast"/>
        <w:ind w:left="567" w:right="27" w:firstLine="454"/>
        <w:jc w:val="center"/>
        <w:rPr>
          <w:b/>
          <w:sz w:val="20"/>
          <w:szCs w:val="22"/>
        </w:rPr>
      </w:pPr>
    </w:p>
    <w:p w:rsidR="004A713A" w:rsidRPr="00912DF4" w:rsidRDefault="004A713A" w:rsidP="004A713A">
      <w:pPr>
        <w:spacing w:line="240" w:lineRule="atLeast"/>
        <w:ind w:left="708" w:firstLine="708"/>
        <w:rPr>
          <w:b/>
          <w:sz w:val="20"/>
          <w:szCs w:val="22"/>
        </w:rPr>
      </w:pPr>
      <w:r w:rsidRPr="00912DF4">
        <w:rPr>
          <w:b/>
          <w:sz w:val="20"/>
          <w:szCs w:val="22"/>
        </w:rPr>
        <w:t>9.1. П</w:t>
      </w:r>
      <w:r>
        <w:rPr>
          <w:b/>
          <w:sz w:val="20"/>
          <w:szCs w:val="22"/>
        </w:rPr>
        <w:t>ОСТАВЩИК</w:t>
      </w:r>
      <w:r w:rsidRPr="00912DF4">
        <w:rPr>
          <w:b/>
          <w:sz w:val="20"/>
          <w:szCs w:val="22"/>
        </w:rPr>
        <w:t>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912DF4">
        <w:rPr>
          <w:b/>
          <w:sz w:val="20"/>
          <w:szCs w:val="22"/>
        </w:rPr>
        <w:t>9.2. ПОКУПАТЕЛЬ</w:t>
      </w:r>
      <w:r>
        <w:rPr>
          <w:b/>
          <w:sz w:val="20"/>
          <w:szCs w:val="22"/>
        </w:rPr>
        <w:t>:</w:t>
      </w:r>
    </w:p>
    <w:p w:rsidR="004A713A" w:rsidRPr="009B2441" w:rsidRDefault="004A713A" w:rsidP="004A713A">
      <w:pPr>
        <w:spacing w:line="240" w:lineRule="atLeast"/>
        <w:ind w:firstLine="454"/>
        <w:jc w:val="both"/>
        <w:rPr>
          <w:sz w:val="18"/>
          <w:szCs w:val="18"/>
        </w:rPr>
      </w:pPr>
    </w:p>
    <w:tbl>
      <w:tblPr>
        <w:tblW w:w="15655" w:type="dxa"/>
        <w:tblLook w:val="04A0" w:firstRow="1" w:lastRow="0" w:firstColumn="1" w:lastColumn="0" w:noHBand="0" w:noVBand="1"/>
      </w:tblPr>
      <w:tblGrid>
        <w:gridCol w:w="5277"/>
        <w:gridCol w:w="5189"/>
        <w:gridCol w:w="5189"/>
      </w:tblGrid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6E4ED7" w:rsidRDefault="004A713A" w:rsidP="002B49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89" w:type="dxa"/>
          </w:tcPr>
          <w:p w:rsidR="004A713A" w:rsidRDefault="004A713A" w:rsidP="002B4937">
            <w:pPr>
              <w:spacing w:line="240" w:lineRule="atLeast"/>
              <w:jc w:val="both"/>
              <w:rPr>
                <w:b/>
                <w:i/>
                <w:sz w:val="20"/>
                <w:szCs w:val="20"/>
              </w:rPr>
            </w:pPr>
            <w:r w:rsidRPr="00FB782E">
              <w:rPr>
                <w:b/>
                <w:i/>
                <w:sz w:val="20"/>
                <w:szCs w:val="20"/>
              </w:rPr>
              <w:t xml:space="preserve">Открытое акционерное общество </w:t>
            </w:r>
          </w:p>
          <w:p w:rsidR="004A713A" w:rsidRPr="00FB782E" w:rsidRDefault="004A713A" w:rsidP="002B4937">
            <w:pPr>
              <w:spacing w:line="240" w:lineRule="atLeast"/>
              <w:jc w:val="both"/>
              <w:rPr>
                <w:b/>
                <w:i/>
                <w:sz w:val="20"/>
                <w:szCs w:val="20"/>
              </w:rPr>
            </w:pPr>
            <w:r w:rsidRPr="00FB782E">
              <w:rPr>
                <w:b/>
                <w:i/>
                <w:sz w:val="20"/>
                <w:szCs w:val="20"/>
              </w:rPr>
              <w:t>«Гроднохлебпром»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6E4ED7" w:rsidRDefault="004A713A" w:rsidP="002B4937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89" w:type="dxa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0005, г"/>
              </w:smartTagPr>
              <w:r w:rsidRPr="009B2441">
                <w:rPr>
                  <w:sz w:val="18"/>
                  <w:szCs w:val="18"/>
                </w:rPr>
                <w:t>220005, г</w:t>
              </w:r>
            </w:smartTag>
            <w:r w:rsidRPr="009B2441">
              <w:rPr>
                <w:sz w:val="18"/>
                <w:szCs w:val="18"/>
              </w:rPr>
              <w:t>. Гродно, ул. Дзержинского, 52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rPr>
          <w:trHeight w:val="222"/>
        </w:trPr>
        <w:tc>
          <w:tcPr>
            <w:tcW w:w="5277" w:type="dxa"/>
            <w:shd w:val="clear" w:color="auto" w:fill="auto"/>
          </w:tcPr>
          <w:p w:rsidR="004A713A" w:rsidRPr="006E4ED7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89" w:type="dxa"/>
          </w:tcPr>
          <w:p w:rsidR="004A713A" w:rsidRPr="00FB782E" w:rsidRDefault="004A713A" w:rsidP="002B4937">
            <w:pPr>
              <w:widowControl w:val="0"/>
              <w:tabs>
                <w:tab w:val="left" w:pos="599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sz w:val="18"/>
                <w:szCs w:val="18"/>
              </w:rPr>
            </w:pPr>
            <w:r w:rsidRPr="00FB782E">
              <w:rPr>
                <w:sz w:val="18"/>
                <w:szCs w:val="18"/>
              </w:rPr>
              <w:t>р/с:</w:t>
            </w:r>
            <w:r w:rsidRPr="00FB782E">
              <w:rPr>
                <w:sz w:val="18"/>
                <w:szCs w:val="18"/>
                <w:lang w:val="en-US"/>
              </w:rPr>
              <w:t>BY</w:t>
            </w:r>
            <w:r w:rsidRPr="00FB782E">
              <w:rPr>
                <w:sz w:val="18"/>
                <w:szCs w:val="18"/>
              </w:rPr>
              <w:t>89</w:t>
            </w:r>
            <w:r w:rsidRPr="00FB782E">
              <w:rPr>
                <w:sz w:val="18"/>
                <w:szCs w:val="18"/>
                <w:lang w:val="en-US"/>
              </w:rPr>
              <w:t>BAPB</w:t>
            </w:r>
            <w:r w:rsidRPr="00FB782E">
              <w:rPr>
                <w:sz w:val="18"/>
                <w:szCs w:val="18"/>
              </w:rPr>
              <w:t>30122000600140000000 (</w:t>
            </w:r>
            <w:r w:rsidRPr="00FB782E">
              <w:rPr>
                <w:sz w:val="18"/>
                <w:szCs w:val="18"/>
                <w:lang w:val="en-US"/>
              </w:rPr>
              <w:t>BYN</w:t>
            </w:r>
            <w:r w:rsidRPr="00FB782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6E4ED7" w:rsidRDefault="004A713A" w:rsidP="002B4937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89" w:type="dxa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FB782E">
              <w:rPr>
                <w:sz w:val="18"/>
                <w:szCs w:val="18"/>
              </w:rPr>
              <w:t>ОАО «</w:t>
            </w:r>
            <w:proofErr w:type="spellStart"/>
            <w:r w:rsidRPr="00FB782E">
              <w:rPr>
                <w:sz w:val="18"/>
                <w:szCs w:val="18"/>
              </w:rPr>
              <w:t>Белагропромбанк</w:t>
            </w:r>
            <w:proofErr w:type="spellEnd"/>
            <w:r w:rsidRPr="00FB782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6E4ED7" w:rsidRDefault="004A713A" w:rsidP="002B4937">
            <w:pPr>
              <w:spacing w:line="240" w:lineRule="atLeast"/>
              <w:jc w:val="both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189" w:type="dxa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i/>
                <w:sz w:val="18"/>
                <w:szCs w:val="18"/>
                <w:lang w:val="en-US"/>
              </w:rPr>
            </w:pPr>
            <w:r w:rsidRPr="00FB782E">
              <w:rPr>
                <w:sz w:val="18"/>
                <w:szCs w:val="18"/>
              </w:rPr>
              <w:t xml:space="preserve">БИК </w:t>
            </w:r>
            <w:r w:rsidRPr="00FB782E">
              <w:rPr>
                <w:sz w:val="18"/>
                <w:szCs w:val="18"/>
                <w:lang w:val="en-US"/>
              </w:rPr>
              <w:t>BAPBBY</w:t>
            </w:r>
            <w:r w:rsidRPr="00FB782E">
              <w:rPr>
                <w:sz w:val="18"/>
                <w:szCs w:val="18"/>
              </w:rPr>
              <w:t>2</w:t>
            </w:r>
            <w:r w:rsidRPr="00FB782E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189" w:type="dxa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банка: г. Гродно, ул. Советских пограничников, 110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9B2441" w:rsidTr="002B4937">
        <w:tc>
          <w:tcPr>
            <w:tcW w:w="5277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189" w:type="dxa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  <w:p w:rsidR="004A713A" w:rsidRPr="009B2441" w:rsidRDefault="004A713A" w:rsidP="002B4937">
            <w:pPr>
              <w:spacing w:line="240" w:lineRule="atLeast"/>
              <w:jc w:val="both"/>
              <w:rPr>
                <w:i/>
                <w:sz w:val="18"/>
                <w:szCs w:val="18"/>
              </w:rPr>
            </w:pPr>
            <w:r w:rsidRPr="009B2441">
              <w:rPr>
                <w:sz w:val="18"/>
                <w:szCs w:val="18"/>
              </w:rPr>
              <w:t>УНП 500024239, ОКПО 05542295</w:t>
            </w: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A713A" w:rsidRPr="00FB788F" w:rsidTr="002B4937">
        <w:tc>
          <w:tcPr>
            <w:tcW w:w="5277" w:type="dxa"/>
            <w:shd w:val="clear" w:color="auto" w:fill="auto"/>
          </w:tcPr>
          <w:p w:rsidR="004A713A" w:rsidRPr="00FB782E" w:rsidRDefault="004A713A" w:rsidP="002B4937">
            <w:pPr>
              <w:spacing w:line="240" w:lineRule="atLeast"/>
              <w:jc w:val="both"/>
              <w:rPr>
                <w:rFonts w:eastAsia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</w:tcPr>
          <w:p w:rsidR="004A713A" w:rsidRPr="0029029F" w:rsidRDefault="004A713A" w:rsidP="002B4937">
            <w:pPr>
              <w:spacing w:line="240" w:lineRule="atLeast"/>
              <w:jc w:val="both"/>
              <w:rPr>
                <w:sz w:val="18"/>
                <w:szCs w:val="18"/>
                <w:lang w:val="en-US"/>
              </w:rPr>
            </w:pPr>
            <w:r w:rsidRPr="009B2441">
              <w:rPr>
                <w:sz w:val="18"/>
                <w:szCs w:val="18"/>
              </w:rPr>
              <w:t>Тел</w:t>
            </w:r>
            <w:r w:rsidRPr="0029029F">
              <w:rPr>
                <w:sz w:val="18"/>
                <w:szCs w:val="18"/>
                <w:lang w:val="en-US"/>
              </w:rPr>
              <w:t>. 8-0152-744481,</w:t>
            </w:r>
          </w:p>
          <w:p w:rsidR="004A713A" w:rsidRDefault="004A713A" w:rsidP="002B4937">
            <w:pPr>
              <w:spacing w:line="240" w:lineRule="atLeast"/>
              <w:jc w:val="both"/>
              <w:rPr>
                <w:rFonts w:eastAsia="Calibri"/>
                <w:i/>
                <w:sz w:val="18"/>
                <w:szCs w:val="18"/>
                <w:lang w:val="en-US"/>
              </w:rPr>
            </w:pPr>
            <w:r w:rsidRPr="00FB782E">
              <w:rPr>
                <w:sz w:val="18"/>
                <w:szCs w:val="18"/>
                <w:lang w:val="en-US"/>
              </w:rPr>
              <w:t xml:space="preserve"> </w:t>
            </w:r>
            <w:r w:rsidRPr="009B2441">
              <w:rPr>
                <w:rFonts w:eastAsia="Calibri"/>
                <w:i/>
                <w:sz w:val="18"/>
                <w:szCs w:val="18"/>
                <w:lang w:val="en-US"/>
              </w:rPr>
              <w:t>e</w:t>
            </w:r>
            <w:r w:rsidRPr="00FB782E">
              <w:rPr>
                <w:rFonts w:eastAsia="Calibri"/>
                <w:i/>
                <w:sz w:val="18"/>
                <w:szCs w:val="18"/>
                <w:lang w:val="en-US"/>
              </w:rPr>
              <w:t>-</w:t>
            </w:r>
            <w:r w:rsidRPr="009B2441">
              <w:rPr>
                <w:rFonts w:eastAsia="Calibri"/>
                <w:i/>
                <w:sz w:val="18"/>
                <w:szCs w:val="18"/>
                <w:lang w:val="en-US"/>
              </w:rPr>
              <w:t>mail</w:t>
            </w:r>
            <w:r w:rsidRPr="00FB782E">
              <w:rPr>
                <w:rFonts w:eastAsia="Calibri"/>
                <w:i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="002C663F" w:rsidRPr="003A4ADC">
                <w:rPr>
                  <w:rStyle w:val="a7"/>
                  <w:rFonts w:eastAsia="Calibri"/>
                  <w:i/>
                  <w:sz w:val="18"/>
                  <w:szCs w:val="18"/>
                  <w:lang w:val="en-US"/>
                </w:rPr>
                <w:t>tehno-hlebprorn-grodno@tut.by</w:t>
              </w:r>
            </w:hyperlink>
          </w:p>
          <w:p w:rsidR="004A713A" w:rsidRPr="00FB782E" w:rsidRDefault="004A713A" w:rsidP="002B4937">
            <w:pPr>
              <w:spacing w:line="240" w:lineRule="atLeast"/>
              <w:jc w:val="both"/>
              <w:rPr>
                <w:rFonts w:eastAsia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5189" w:type="dxa"/>
            <w:shd w:val="clear" w:color="auto" w:fill="auto"/>
          </w:tcPr>
          <w:p w:rsidR="004A713A" w:rsidRPr="009B2441" w:rsidRDefault="004A713A" w:rsidP="002B4937">
            <w:pPr>
              <w:spacing w:line="240" w:lineRule="atLeast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4A713A" w:rsidRPr="009B2441" w:rsidRDefault="004A713A" w:rsidP="004A713A">
      <w:pPr>
        <w:spacing w:line="240" w:lineRule="atLeast"/>
        <w:ind w:firstLine="454"/>
        <w:jc w:val="both"/>
        <w:rPr>
          <w:sz w:val="18"/>
          <w:szCs w:val="18"/>
          <w:lang w:val="en-US"/>
        </w:rPr>
      </w:pPr>
    </w:p>
    <w:p w:rsidR="004A713A" w:rsidRPr="009B2441" w:rsidRDefault="004A713A" w:rsidP="004A713A">
      <w:pPr>
        <w:spacing w:line="240" w:lineRule="atLeast"/>
        <w:ind w:firstLine="454"/>
        <w:jc w:val="both"/>
        <w:rPr>
          <w:sz w:val="18"/>
          <w:szCs w:val="18"/>
          <w:lang w:val="en-US"/>
        </w:rPr>
      </w:pPr>
    </w:p>
    <w:p w:rsidR="004A713A" w:rsidRPr="002C663F" w:rsidRDefault="004A713A" w:rsidP="004A713A">
      <w:pPr>
        <w:spacing w:line="240" w:lineRule="atLeast"/>
        <w:ind w:firstLine="454"/>
        <w:jc w:val="both"/>
        <w:rPr>
          <w:sz w:val="18"/>
          <w:szCs w:val="18"/>
          <w:lang w:val="en-US"/>
        </w:rPr>
      </w:pPr>
    </w:p>
    <w:p w:rsidR="004A713A" w:rsidRPr="009B2441" w:rsidRDefault="004A713A" w:rsidP="004A713A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</w:t>
      </w:r>
      <w:r w:rsidRPr="006E4ED7">
        <w:rPr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63F">
        <w:rPr>
          <w:sz w:val="18"/>
          <w:szCs w:val="18"/>
        </w:rPr>
        <w:tab/>
      </w:r>
      <w:r w:rsidR="002C663F">
        <w:rPr>
          <w:sz w:val="18"/>
          <w:szCs w:val="18"/>
        </w:rPr>
        <w:tab/>
      </w:r>
      <w:r w:rsidR="002C663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C663F">
        <w:rPr>
          <w:sz w:val="18"/>
          <w:szCs w:val="18"/>
        </w:rPr>
        <w:t>_______________</w:t>
      </w:r>
    </w:p>
    <w:sectPr w:rsidR="004A713A" w:rsidRPr="009B2441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1E0036"/>
    <w:rsid w:val="002C663F"/>
    <w:rsid w:val="003A1D21"/>
    <w:rsid w:val="003D642F"/>
    <w:rsid w:val="003E533B"/>
    <w:rsid w:val="003F195D"/>
    <w:rsid w:val="00476681"/>
    <w:rsid w:val="004A713A"/>
    <w:rsid w:val="004C090A"/>
    <w:rsid w:val="004D46B9"/>
    <w:rsid w:val="00590CEF"/>
    <w:rsid w:val="005A0EF0"/>
    <w:rsid w:val="005D63C5"/>
    <w:rsid w:val="00637D46"/>
    <w:rsid w:val="006D5BF6"/>
    <w:rsid w:val="007E5BAC"/>
    <w:rsid w:val="00857E95"/>
    <w:rsid w:val="00895A89"/>
    <w:rsid w:val="009B73C5"/>
    <w:rsid w:val="009D33DA"/>
    <w:rsid w:val="00A102AF"/>
    <w:rsid w:val="00CD4304"/>
    <w:rsid w:val="00D17A23"/>
    <w:rsid w:val="00D357D0"/>
    <w:rsid w:val="00EF3FE2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11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b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hno-hlebprorn-grodno@tut.by" TargetMode="External"/><Relationship Id="rId5" Type="http://schemas.openxmlformats.org/officeDocument/2006/relationships/hyperlink" Target="mailto:tehno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73FC-7AA3-4EA9-ABED-63155DB2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ОМТС</cp:lastModifiedBy>
  <cp:revision>5</cp:revision>
  <cp:lastPrinted>2020-04-08T08:46:00Z</cp:lastPrinted>
  <dcterms:created xsi:type="dcterms:W3CDTF">2020-04-08T08:33:00Z</dcterms:created>
  <dcterms:modified xsi:type="dcterms:W3CDTF">2020-04-08T09:13:00Z</dcterms:modified>
</cp:coreProperties>
</file>