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42F" w:rsidRDefault="001E0036" w:rsidP="003D642F">
      <w:pPr>
        <w:pStyle w:val="1"/>
        <w:jc w:val="center"/>
        <w:rPr>
          <w:b/>
        </w:rPr>
      </w:pPr>
      <w:r>
        <w:rPr>
          <w:b/>
        </w:rPr>
        <w:t>ПРИГЛАШЕНИЕ</w:t>
      </w:r>
    </w:p>
    <w:p w:rsidR="005D63C5" w:rsidRDefault="003D642F" w:rsidP="003D642F">
      <w:pPr>
        <w:pStyle w:val="1"/>
        <w:jc w:val="center"/>
        <w:rPr>
          <w:b/>
        </w:rPr>
      </w:pPr>
      <w:r>
        <w:rPr>
          <w:b/>
        </w:rPr>
        <w:t>на участие маркетинговых исследований</w:t>
      </w:r>
      <w:r w:rsidR="005D63C5">
        <w:rPr>
          <w:b/>
        </w:rPr>
        <w:t xml:space="preserve"> </w:t>
      </w:r>
    </w:p>
    <w:p w:rsidR="001E0036" w:rsidRDefault="005D63C5" w:rsidP="003D642F">
      <w:pPr>
        <w:pStyle w:val="1"/>
        <w:jc w:val="center"/>
        <w:rPr>
          <w:b/>
        </w:rPr>
      </w:pPr>
      <w:r>
        <w:rPr>
          <w:b/>
        </w:rPr>
        <w:t xml:space="preserve">№ </w:t>
      </w:r>
      <w:r w:rsidR="00E438A0">
        <w:rPr>
          <w:b/>
        </w:rPr>
        <w:t>51-2020</w:t>
      </w:r>
    </w:p>
    <w:p w:rsidR="003D642F" w:rsidRPr="003D642F" w:rsidRDefault="003D642F" w:rsidP="003D642F"/>
    <w:p w:rsidR="001E0036" w:rsidRDefault="001E0036" w:rsidP="005D63C5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ОАО «Гроднохлебпром» приглашает принять участие в </w:t>
      </w:r>
      <w:r w:rsidR="003D642F">
        <w:rPr>
          <w:sz w:val="26"/>
          <w:szCs w:val="26"/>
        </w:rPr>
        <w:t>процедуре маркетинговых исследований</w:t>
      </w:r>
      <w:r w:rsidR="005D63C5">
        <w:rPr>
          <w:sz w:val="26"/>
          <w:szCs w:val="26"/>
        </w:rPr>
        <w:t xml:space="preserve"> на закупку следующих </w:t>
      </w:r>
      <w:r w:rsidR="00FE786E">
        <w:rPr>
          <w:sz w:val="26"/>
          <w:szCs w:val="26"/>
        </w:rPr>
        <w:t>услуг</w:t>
      </w:r>
      <w:r w:rsidR="003D642F">
        <w:rPr>
          <w:sz w:val="26"/>
          <w:szCs w:val="26"/>
        </w:rPr>
        <w:t>:</w:t>
      </w:r>
    </w:p>
    <w:p w:rsidR="005D63C5" w:rsidRDefault="005D63C5" w:rsidP="005D63C5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03384">
        <w:rPr>
          <w:sz w:val="26"/>
          <w:szCs w:val="26"/>
        </w:rPr>
        <w:t xml:space="preserve">Ямочный ремонт </w:t>
      </w:r>
      <w:r w:rsidR="00963520">
        <w:rPr>
          <w:sz w:val="26"/>
          <w:szCs w:val="26"/>
        </w:rPr>
        <w:t xml:space="preserve">дорожного покрытия </w:t>
      </w:r>
      <w:r w:rsidR="00603384">
        <w:rPr>
          <w:sz w:val="26"/>
          <w:szCs w:val="26"/>
        </w:rPr>
        <w:t>на территории предприятия по ул. Дзержинского, 52 в г. Гродно</w:t>
      </w:r>
      <w:r w:rsidR="008840F7">
        <w:rPr>
          <w:sz w:val="26"/>
          <w:szCs w:val="26"/>
        </w:rPr>
        <w:t>,</w:t>
      </w:r>
      <w:r w:rsidR="00963520">
        <w:rPr>
          <w:sz w:val="26"/>
          <w:szCs w:val="26"/>
        </w:rPr>
        <w:t xml:space="preserve"> в количестве 200 м</w:t>
      </w:r>
      <w:r w:rsidR="00963520" w:rsidRPr="00963520">
        <w:rPr>
          <w:sz w:val="26"/>
          <w:szCs w:val="26"/>
          <w:vertAlign w:val="superscript"/>
        </w:rPr>
        <w:t>2</w:t>
      </w:r>
      <w:r w:rsidR="00603384">
        <w:rPr>
          <w:sz w:val="26"/>
          <w:szCs w:val="26"/>
        </w:rPr>
        <w:t>.</w:t>
      </w:r>
    </w:p>
    <w:p w:rsidR="001E0036" w:rsidRDefault="001E0036" w:rsidP="001E0036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Сведения о Заказчике (организаторе):</w:t>
      </w:r>
    </w:p>
    <w:p w:rsidR="001E0036" w:rsidRPr="0060692E" w:rsidRDefault="001E0036" w:rsidP="001E0036">
      <w:pPr>
        <w:pStyle w:val="a3"/>
        <w:spacing w:after="0"/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Полное наименование организации: </w:t>
      </w:r>
      <w:r w:rsidRPr="0060692E">
        <w:rPr>
          <w:sz w:val="26"/>
          <w:szCs w:val="26"/>
          <w:u w:val="single"/>
        </w:rPr>
        <w:t>Открытое акционерное общество «Гроднохлебпром».</w:t>
      </w:r>
    </w:p>
    <w:p w:rsidR="001E0036" w:rsidRDefault="001E0036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Юридический адрес: </w:t>
      </w:r>
      <w:r>
        <w:rPr>
          <w:sz w:val="26"/>
          <w:szCs w:val="26"/>
          <w:u w:val="single"/>
        </w:rPr>
        <w:t>г. Гродно ул. Дзержинского, 52.</w:t>
      </w:r>
    </w:p>
    <w:p w:rsidR="001E0036" w:rsidRPr="0060692E" w:rsidRDefault="001E0036" w:rsidP="001E0036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3. Банковские реквизиты организатора</w:t>
      </w:r>
      <w:r w:rsidRPr="007C69BC">
        <w:rPr>
          <w:sz w:val="26"/>
          <w:szCs w:val="26"/>
        </w:rPr>
        <w:t xml:space="preserve">: </w:t>
      </w:r>
      <w:r w:rsidRPr="0060692E">
        <w:rPr>
          <w:sz w:val="26"/>
          <w:szCs w:val="26"/>
          <w:u w:val="single"/>
        </w:rPr>
        <w:t xml:space="preserve">р/с </w:t>
      </w:r>
      <w:r w:rsidRPr="0060692E">
        <w:rPr>
          <w:sz w:val="26"/>
          <w:szCs w:val="26"/>
          <w:u w:val="single"/>
          <w:lang w:val="en-US"/>
        </w:rPr>
        <w:t>BY</w:t>
      </w:r>
      <w:r w:rsidRPr="0060692E">
        <w:rPr>
          <w:sz w:val="26"/>
          <w:szCs w:val="26"/>
          <w:u w:val="single"/>
        </w:rPr>
        <w:t>89</w:t>
      </w:r>
      <w:r w:rsidRPr="0060692E">
        <w:rPr>
          <w:sz w:val="26"/>
          <w:szCs w:val="26"/>
          <w:u w:val="single"/>
          <w:lang w:val="en-US"/>
        </w:rPr>
        <w:t>BAPB</w:t>
      </w:r>
      <w:r w:rsidRPr="0060692E">
        <w:rPr>
          <w:sz w:val="26"/>
          <w:szCs w:val="26"/>
          <w:u w:val="single"/>
        </w:rPr>
        <w:t>30122000600140000000 филиал ОАО «</w:t>
      </w:r>
      <w:proofErr w:type="spellStart"/>
      <w:r w:rsidRPr="0060692E">
        <w:rPr>
          <w:sz w:val="26"/>
          <w:szCs w:val="26"/>
          <w:u w:val="single"/>
        </w:rPr>
        <w:t>Белагропромбанк</w:t>
      </w:r>
      <w:proofErr w:type="spellEnd"/>
      <w:r w:rsidRPr="0060692E">
        <w:rPr>
          <w:sz w:val="26"/>
          <w:szCs w:val="26"/>
          <w:u w:val="single"/>
        </w:rPr>
        <w:t xml:space="preserve">» Гродненское областное управление, БИК </w:t>
      </w:r>
      <w:r w:rsidRPr="0060692E">
        <w:rPr>
          <w:sz w:val="26"/>
          <w:szCs w:val="26"/>
          <w:u w:val="single"/>
          <w:lang w:val="en-US"/>
        </w:rPr>
        <w:t>BAPBBY</w:t>
      </w:r>
      <w:r w:rsidRPr="0060692E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>Х</w:t>
      </w:r>
      <w:r w:rsidRPr="0060692E">
        <w:rPr>
          <w:sz w:val="26"/>
          <w:szCs w:val="26"/>
          <w:u w:val="single"/>
        </w:rPr>
        <w:t xml:space="preserve">, УНП 500024239; ОКПО </w:t>
      </w:r>
      <w:r w:rsidRPr="0060692E">
        <w:rPr>
          <w:spacing w:val="-5"/>
          <w:w w:val="104"/>
          <w:sz w:val="26"/>
          <w:szCs w:val="26"/>
          <w:u w:val="single"/>
        </w:rPr>
        <w:t>05542295</w:t>
      </w:r>
      <w:r w:rsidRPr="0060692E">
        <w:rPr>
          <w:sz w:val="26"/>
          <w:szCs w:val="26"/>
          <w:u w:val="single"/>
        </w:rPr>
        <w:t>3.</w:t>
      </w:r>
    </w:p>
    <w:p w:rsidR="001E0036" w:rsidRPr="0060692E" w:rsidRDefault="001E0036" w:rsidP="001E0036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4. Фамилия ответственного </w:t>
      </w:r>
      <w:r w:rsidR="00637D46">
        <w:rPr>
          <w:sz w:val="26"/>
          <w:szCs w:val="26"/>
        </w:rPr>
        <w:t>исполнителя</w:t>
      </w:r>
      <w:r>
        <w:rPr>
          <w:sz w:val="26"/>
          <w:szCs w:val="26"/>
        </w:rPr>
        <w:t xml:space="preserve">, контактные телефоны и т. ф.: </w:t>
      </w:r>
      <w:r w:rsidR="00BD5A85">
        <w:rPr>
          <w:sz w:val="26"/>
          <w:szCs w:val="26"/>
        </w:rPr>
        <w:t xml:space="preserve">начальник РСУ </w:t>
      </w:r>
      <w:proofErr w:type="spellStart"/>
      <w:r w:rsidR="00B80FBF">
        <w:rPr>
          <w:sz w:val="26"/>
          <w:szCs w:val="26"/>
        </w:rPr>
        <w:t>Чаплюк</w:t>
      </w:r>
      <w:proofErr w:type="spellEnd"/>
      <w:r w:rsidR="00B80FBF">
        <w:rPr>
          <w:sz w:val="26"/>
          <w:szCs w:val="26"/>
        </w:rPr>
        <w:t xml:space="preserve"> Марина </w:t>
      </w:r>
      <w:proofErr w:type="spellStart"/>
      <w:r w:rsidR="00B80FBF">
        <w:rPr>
          <w:sz w:val="26"/>
          <w:szCs w:val="26"/>
        </w:rPr>
        <w:t>Вечеславовна</w:t>
      </w:r>
      <w:proofErr w:type="spellEnd"/>
      <w:r w:rsidRPr="0060692E">
        <w:rPr>
          <w:sz w:val="26"/>
          <w:szCs w:val="26"/>
          <w:u w:val="single"/>
        </w:rPr>
        <w:t xml:space="preserve">, 74 44 </w:t>
      </w:r>
      <w:r w:rsidR="009B73C5">
        <w:rPr>
          <w:sz w:val="26"/>
          <w:szCs w:val="26"/>
          <w:u w:val="single"/>
        </w:rPr>
        <w:t>77</w:t>
      </w:r>
      <w:r w:rsidR="003D642F">
        <w:rPr>
          <w:sz w:val="26"/>
          <w:szCs w:val="26"/>
          <w:u w:val="single"/>
        </w:rPr>
        <w:t xml:space="preserve">, </w:t>
      </w:r>
      <w:r w:rsidR="009B73C5">
        <w:rPr>
          <w:sz w:val="26"/>
          <w:szCs w:val="26"/>
          <w:u w:val="single"/>
        </w:rPr>
        <w:t>+375</w:t>
      </w:r>
      <w:r w:rsidR="00BD5A85">
        <w:rPr>
          <w:sz w:val="26"/>
          <w:szCs w:val="26"/>
          <w:u w:val="single"/>
        </w:rPr>
        <w:t xml:space="preserve"> </w:t>
      </w:r>
      <w:r w:rsidR="009B73C5">
        <w:rPr>
          <w:sz w:val="26"/>
          <w:szCs w:val="26"/>
          <w:u w:val="single"/>
        </w:rPr>
        <w:t>33</w:t>
      </w:r>
      <w:r w:rsidR="00BD5A85">
        <w:rPr>
          <w:sz w:val="26"/>
          <w:szCs w:val="26"/>
          <w:u w:val="single"/>
        </w:rPr>
        <w:t xml:space="preserve"> </w:t>
      </w:r>
      <w:r w:rsidR="009B73C5">
        <w:rPr>
          <w:sz w:val="26"/>
          <w:szCs w:val="26"/>
          <w:u w:val="single"/>
        </w:rPr>
        <w:t>65</w:t>
      </w:r>
      <w:r w:rsidR="00BD5A85">
        <w:rPr>
          <w:sz w:val="26"/>
          <w:szCs w:val="26"/>
          <w:u w:val="single"/>
        </w:rPr>
        <w:t xml:space="preserve">8 </w:t>
      </w:r>
      <w:r w:rsidR="009B73C5">
        <w:rPr>
          <w:sz w:val="26"/>
          <w:szCs w:val="26"/>
          <w:u w:val="single"/>
        </w:rPr>
        <w:t>4</w:t>
      </w:r>
      <w:r w:rsidR="00BD5A85">
        <w:rPr>
          <w:sz w:val="26"/>
          <w:szCs w:val="26"/>
          <w:u w:val="single"/>
        </w:rPr>
        <w:t>2 38</w:t>
      </w:r>
      <w:r>
        <w:rPr>
          <w:sz w:val="26"/>
          <w:szCs w:val="26"/>
          <w:u w:val="single"/>
        </w:rPr>
        <w:t>.</w:t>
      </w:r>
    </w:p>
    <w:p w:rsidR="001E0036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E0036">
        <w:rPr>
          <w:sz w:val="26"/>
          <w:szCs w:val="26"/>
        </w:rPr>
        <w:t xml:space="preserve">. Источник финансирования: </w:t>
      </w:r>
      <w:r w:rsidR="001E0036" w:rsidRPr="0060692E">
        <w:rPr>
          <w:sz w:val="26"/>
          <w:szCs w:val="26"/>
          <w:u w:val="single"/>
        </w:rPr>
        <w:t>собственные средства</w:t>
      </w:r>
      <w:r w:rsidR="001E0036">
        <w:rPr>
          <w:sz w:val="26"/>
          <w:szCs w:val="26"/>
        </w:rPr>
        <w:t>.</w:t>
      </w:r>
    </w:p>
    <w:p w:rsidR="001E0036" w:rsidRPr="00933B4F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E0036">
        <w:rPr>
          <w:sz w:val="26"/>
          <w:szCs w:val="26"/>
        </w:rPr>
        <w:t>. Порядок получения документации:</w:t>
      </w:r>
      <w:r w:rsidR="00D75A9F">
        <w:rPr>
          <w:sz w:val="26"/>
          <w:szCs w:val="26"/>
        </w:rPr>
        <w:t xml:space="preserve"> </w:t>
      </w:r>
      <w:r w:rsidR="001E0036" w:rsidRPr="00933B4F">
        <w:rPr>
          <w:sz w:val="26"/>
          <w:szCs w:val="26"/>
          <w:u w:val="single"/>
        </w:rPr>
        <w:t>по</w:t>
      </w:r>
      <w:r w:rsidR="00D75A9F">
        <w:rPr>
          <w:sz w:val="26"/>
          <w:szCs w:val="26"/>
          <w:u w:val="single"/>
        </w:rPr>
        <w:t xml:space="preserve"> </w:t>
      </w:r>
      <w:r w:rsidR="001E0036" w:rsidRPr="00933B4F">
        <w:rPr>
          <w:sz w:val="26"/>
          <w:szCs w:val="26"/>
          <w:u w:val="single"/>
        </w:rPr>
        <w:t>электронной</w:t>
      </w:r>
      <w:r w:rsidR="00D75A9F">
        <w:rPr>
          <w:sz w:val="26"/>
          <w:szCs w:val="26"/>
          <w:u w:val="single"/>
        </w:rPr>
        <w:t xml:space="preserve"> </w:t>
      </w:r>
      <w:r w:rsidR="001E0036" w:rsidRPr="00933B4F">
        <w:rPr>
          <w:sz w:val="26"/>
          <w:szCs w:val="26"/>
          <w:u w:val="single"/>
        </w:rPr>
        <w:t>почте</w:t>
      </w:r>
      <w:r w:rsidR="00963520">
        <w:rPr>
          <w:sz w:val="26"/>
          <w:szCs w:val="26"/>
          <w:u w:val="single"/>
        </w:rPr>
        <w:t xml:space="preserve"> </w:t>
      </w:r>
      <w:hyperlink r:id="rId6" w:history="1">
        <w:r w:rsidR="00E13450" w:rsidRPr="00801E86">
          <w:rPr>
            <w:rStyle w:val="a7"/>
            <w:sz w:val="26"/>
            <w:szCs w:val="26"/>
            <w:lang w:val="en-US"/>
          </w:rPr>
          <w:t>rsu</w:t>
        </w:r>
        <w:r w:rsidR="00E13450" w:rsidRPr="00801E86">
          <w:rPr>
            <w:rStyle w:val="a7"/>
            <w:sz w:val="26"/>
            <w:szCs w:val="26"/>
          </w:rPr>
          <w:t>-hlebprom-grodno@</w:t>
        </w:r>
        <w:r w:rsidR="00E13450" w:rsidRPr="00801E86">
          <w:rPr>
            <w:rStyle w:val="a7"/>
            <w:sz w:val="26"/>
            <w:szCs w:val="26"/>
            <w:lang w:val="en-US"/>
          </w:rPr>
          <w:t>mail</w:t>
        </w:r>
        <w:r w:rsidR="00E13450" w:rsidRPr="00801E86">
          <w:rPr>
            <w:rStyle w:val="a7"/>
            <w:sz w:val="26"/>
            <w:szCs w:val="26"/>
          </w:rPr>
          <w:t>.</w:t>
        </w:r>
        <w:r w:rsidR="00E13450" w:rsidRPr="00801E86">
          <w:rPr>
            <w:rStyle w:val="a7"/>
            <w:sz w:val="26"/>
            <w:szCs w:val="26"/>
            <w:lang w:val="en-US"/>
          </w:rPr>
          <w:t>ru</w:t>
        </w:r>
      </w:hyperlink>
      <w:r w:rsidR="00B80FBF">
        <w:rPr>
          <w:sz w:val="26"/>
          <w:szCs w:val="26"/>
        </w:rPr>
        <w:t>,</w:t>
      </w:r>
      <w:r w:rsidR="00963520">
        <w:rPr>
          <w:sz w:val="26"/>
          <w:szCs w:val="26"/>
        </w:rPr>
        <w:t xml:space="preserve"> </w:t>
      </w:r>
      <w:r w:rsidRPr="003D642F">
        <w:rPr>
          <w:rStyle w:val="a7"/>
          <w:color w:val="auto"/>
          <w:sz w:val="26"/>
          <w:szCs w:val="26"/>
        </w:rPr>
        <w:t>или</w:t>
      </w:r>
      <w:r>
        <w:rPr>
          <w:rStyle w:val="a7"/>
          <w:sz w:val="26"/>
          <w:szCs w:val="26"/>
        </w:rPr>
        <w:t xml:space="preserve"> </w:t>
      </w:r>
      <w:r w:rsidR="001E0036">
        <w:rPr>
          <w:sz w:val="26"/>
          <w:szCs w:val="26"/>
          <w:u w:val="single"/>
        </w:rPr>
        <w:t>факсимильной связи</w:t>
      </w:r>
      <w:r w:rsidR="009B73C5">
        <w:rPr>
          <w:sz w:val="26"/>
          <w:szCs w:val="26"/>
          <w:u w:val="single"/>
        </w:rPr>
        <w:t xml:space="preserve"> 8-0152-74</w:t>
      </w:r>
      <w:r w:rsidR="00E13450" w:rsidRPr="00E13450">
        <w:rPr>
          <w:sz w:val="26"/>
          <w:szCs w:val="26"/>
          <w:u w:val="single"/>
        </w:rPr>
        <w:t xml:space="preserve"> </w:t>
      </w:r>
      <w:r w:rsidR="009B73C5">
        <w:rPr>
          <w:sz w:val="26"/>
          <w:szCs w:val="26"/>
          <w:u w:val="single"/>
        </w:rPr>
        <w:t>44</w:t>
      </w:r>
      <w:r w:rsidR="00E13450" w:rsidRPr="003A071F">
        <w:rPr>
          <w:sz w:val="26"/>
          <w:szCs w:val="26"/>
          <w:u w:val="single"/>
        </w:rPr>
        <w:t xml:space="preserve"> </w:t>
      </w:r>
      <w:r w:rsidR="009B73C5">
        <w:rPr>
          <w:sz w:val="26"/>
          <w:szCs w:val="26"/>
          <w:u w:val="single"/>
        </w:rPr>
        <w:t>77</w:t>
      </w:r>
      <w:r w:rsidR="001E0036" w:rsidRPr="00933B4F">
        <w:rPr>
          <w:sz w:val="26"/>
          <w:szCs w:val="26"/>
          <w:u w:val="single"/>
        </w:rPr>
        <w:t>.</w:t>
      </w:r>
    </w:p>
    <w:p w:rsidR="001E0036" w:rsidRPr="00933B4F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E0036">
        <w:rPr>
          <w:sz w:val="26"/>
          <w:szCs w:val="26"/>
        </w:rPr>
        <w:t xml:space="preserve">. Срок предоставления предложений </w:t>
      </w:r>
      <w:r w:rsidR="00EE505C">
        <w:rPr>
          <w:sz w:val="26"/>
          <w:szCs w:val="26"/>
        </w:rPr>
        <w:t>по</w:t>
      </w:r>
      <w:r w:rsidR="00637D46">
        <w:rPr>
          <w:sz w:val="26"/>
          <w:szCs w:val="26"/>
        </w:rPr>
        <w:t xml:space="preserve"> маркетингов</w:t>
      </w:r>
      <w:r w:rsidR="00EE505C">
        <w:rPr>
          <w:sz w:val="26"/>
          <w:szCs w:val="26"/>
        </w:rPr>
        <w:t>ым</w:t>
      </w:r>
      <w:r w:rsidR="00637D46">
        <w:rPr>
          <w:sz w:val="26"/>
          <w:szCs w:val="26"/>
        </w:rPr>
        <w:t xml:space="preserve"> исследован</w:t>
      </w:r>
      <w:r w:rsidR="00EE505C">
        <w:rPr>
          <w:sz w:val="26"/>
          <w:szCs w:val="26"/>
        </w:rPr>
        <w:t>иям</w:t>
      </w:r>
      <w:r w:rsidR="00637D46">
        <w:rPr>
          <w:sz w:val="26"/>
          <w:szCs w:val="26"/>
        </w:rPr>
        <w:t xml:space="preserve"> </w:t>
      </w:r>
      <w:r w:rsidR="001E0036">
        <w:rPr>
          <w:sz w:val="26"/>
          <w:szCs w:val="26"/>
        </w:rPr>
        <w:t xml:space="preserve">участников: </w:t>
      </w:r>
      <w:r w:rsidR="00895A89">
        <w:rPr>
          <w:sz w:val="26"/>
          <w:szCs w:val="26"/>
        </w:rPr>
        <w:t>до</w:t>
      </w:r>
      <w:r w:rsidR="00E50F3D">
        <w:rPr>
          <w:sz w:val="26"/>
          <w:szCs w:val="26"/>
        </w:rPr>
        <w:t xml:space="preserve"> 12</w:t>
      </w:r>
      <w:r w:rsidR="00E50F3D" w:rsidRPr="00E50F3D">
        <w:rPr>
          <w:sz w:val="26"/>
          <w:szCs w:val="26"/>
          <w:u w:val="single"/>
          <w:vertAlign w:val="superscript"/>
        </w:rPr>
        <w:t>00</w:t>
      </w:r>
      <w:r w:rsidR="00895A89">
        <w:rPr>
          <w:sz w:val="26"/>
          <w:szCs w:val="26"/>
        </w:rPr>
        <w:t xml:space="preserve"> </w:t>
      </w:r>
      <w:r w:rsidR="00963520" w:rsidRPr="00E50F3D">
        <w:rPr>
          <w:b/>
          <w:sz w:val="26"/>
          <w:szCs w:val="26"/>
          <w:u w:val="single"/>
        </w:rPr>
        <w:t>23</w:t>
      </w:r>
      <w:r w:rsidR="009B73C5" w:rsidRPr="00E50F3D">
        <w:rPr>
          <w:b/>
          <w:sz w:val="26"/>
          <w:szCs w:val="26"/>
          <w:u w:val="single"/>
        </w:rPr>
        <w:t>.</w:t>
      </w:r>
      <w:r w:rsidR="00963520" w:rsidRPr="00E50F3D">
        <w:rPr>
          <w:b/>
          <w:sz w:val="26"/>
          <w:szCs w:val="26"/>
          <w:u w:val="single"/>
        </w:rPr>
        <w:t>10</w:t>
      </w:r>
      <w:r w:rsidR="009B73C5" w:rsidRPr="00E50F3D">
        <w:rPr>
          <w:b/>
          <w:sz w:val="26"/>
          <w:szCs w:val="26"/>
          <w:u w:val="single"/>
        </w:rPr>
        <w:t>.2020</w:t>
      </w:r>
      <w:r w:rsidR="009B73C5">
        <w:rPr>
          <w:sz w:val="26"/>
          <w:szCs w:val="26"/>
        </w:rPr>
        <w:t xml:space="preserve"> года</w:t>
      </w:r>
      <w:r w:rsidR="00D17A23">
        <w:rPr>
          <w:sz w:val="26"/>
          <w:szCs w:val="26"/>
        </w:rPr>
        <w:t xml:space="preserve"> без снижения цены заказа</w:t>
      </w:r>
      <w:r w:rsidR="005A0EF0">
        <w:rPr>
          <w:sz w:val="26"/>
          <w:szCs w:val="26"/>
        </w:rPr>
        <w:t xml:space="preserve"> (согласно приложения №</w:t>
      </w:r>
      <w:r w:rsidR="00963520">
        <w:rPr>
          <w:sz w:val="26"/>
          <w:szCs w:val="26"/>
        </w:rPr>
        <w:t>1,2,3</w:t>
      </w:r>
      <w:r w:rsidR="005A0EF0">
        <w:rPr>
          <w:sz w:val="26"/>
          <w:szCs w:val="26"/>
        </w:rPr>
        <w:t>)</w:t>
      </w:r>
      <w:r w:rsidR="001E0036" w:rsidRPr="00895A89">
        <w:rPr>
          <w:sz w:val="26"/>
          <w:szCs w:val="26"/>
        </w:rPr>
        <w:t>.</w:t>
      </w:r>
    </w:p>
    <w:p w:rsidR="00A102AF" w:rsidRDefault="00895A89" w:rsidP="00590CEF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8</w:t>
      </w:r>
      <w:r w:rsidR="001E0036">
        <w:rPr>
          <w:sz w:val="26"/>
          <w:szCs w:val="26"/>
        </w:rPr>
        <w:t>. Наименование валюты</w:t>
      </w:r>
      <w:r w:rsidR="00A102AF">
        <w:rPr>
          <w:sz w:val="26"/>
          <w:szCs w:val="26"/>
        </w:rPr>
        <w:t>:</w:t>
      </w:r>
      <w:r w:rsidR="001E0036">
        <w:rPr>
          <w:sz w:val="26"/>
          <w:szCs w:val="26"/>
        </w:rPr>
        <w:t xml:space="preserve"> </w:t>
      </w:r>
      <w:r w:rsidR="001E0036" w:rsidRPr="00954EDA">
        <w:rPr>
          <w:sz w:val="26"/>
          <w:szCs w:val="26"/>
          <w:u w:val="single"/>
        </w:rPr>
        <w:t>белорусский рубль</w:t>
      </w:r>
    </w:p>
    <w:p w:rsidR="00D17A23" w:rsidRPr="009B73C5" w:rsidRDefault="00A102AF" w:rsidP="00590CEF">
      <w:pPr>
        <w:ind w:firstLine="454"/>
        <w:jc w:val="both"/>
        <w:rPr>
          <w:sz w:val="26"/>
          <w:szCs w:val="26"/>
          <w:u w:val="single"/>
        </w:rPr>
      </w:pPr>
      <w:r w:rsidRPr="00A102AF">
        <w:rPr>
          <w:sz w:val="26"/>
          <w:szCs w:val="26"/>
        </w:rPr>
        <w:t xml:space="preserve">9. Срок оплаты: </w:t>
      </w:r>
      <w:r w:rsidR="00D75A9F">
        <w:rPr>
          <w:sz w:val="26"/>
          <w:szCs w:val="26"/>
        </w:rPr>
        <w:t>без предоплаты и аванса,</w:t>
      </w:r>
      <w:r w:rsidR="009B73C5">
        <w:rPr>
          <w:sz w:val="26"/>
          <w:szCs w:val="26"/>
          <w:u w:val="single"/>
        </w:rPr>
        <w:t xml:space="preserve"> в течение 10 календарных дней</w:t>
      </w:r>
      <w:r w:rsidR="005A0EF0">
        <w:rPr>
          <w:sz w:val="26"/>
          <w:szCs w:val="26"/>
          <w:u w:val="single"/>
        </w:rPr>
        <w:t xml:space="preserve"> </w:t>
      </w:r>
      <w:r w:rsidR="00D75A9F">
        <w:rPr>
          <w:sz w:val="26"/>
          <w:szCs w:val="26"/>
          <w:u w:val="single"/>
        </w:rPr>
        <w:t xml:space="preserve">после </w:t>
      </w:r>
      <w:r w:rsidR="005A0EF0">
        <w:rPr>
          <w:sz w:val="26"/>
          <w:szCs w:val="26"/>
          <w:u w:val="single"/>
        </w:rPr>
        <w:t xml:space="preserve">подписания </w:t>
      </w:r>
      <w:r w:rsidR="00D75A9F">
        <w:rPr>
          <w:sz w:val="26"/>
          <w:szCs w:val="26"/>
          <w:u w:val="single"/>
        </w:rPr>
        <w:t xml:space="preserve">актов </w:t>
      </w:r>
      <w:r w:rsidR="0022634A">
        <w:rPr>
          <w:sz w:val="26"/>
          <w:szCs w:val="26"/>
          <w:u w:val="single"/>
        </w:rPr>
        <w:t xml:space="preserve">и справок </w:t>
      </w:r>
      <w:r w:rsidR="00D75A9F">
        <w:rPr>
          <w:sz w:val="26"/>
          <w:szCs w:val="26"/>
          <w:u w:val="single"/>
        </w:rPr>
        <w:t xml:space="preserve">выполненных работ </w:t>
      </w:r>
      <w:r w:rsidR="00EE505C">
        <w:rPr>
          <w:sz w:val="26"/>
          <w:szCs w:val="26"/>
          <w:u w:val="single"/>
        </w:rPr>
        <w:t>(</w:t>
      </w:r>
      <w:r w:rsidR="00D75A9F" w:rsidRPr="00D75A9F">
        <w:rPr>
          <w:b/>
          <w:sz w:val="26"/>
          <w:szCs w:val="26"/>
          <w:u w:val="single"/>
        </w:rPr>
        <w:t>С-2б, С-2а, С3а</w:t>
      </w:r>
      <w:r w:rsidR="00EE505C">
        <w:rPr>
          <w:b/>
          <w:sz w:val="26"/>
          <w:szCs w:val="26"/>
          <w:u w:val="single"/>
        </w:rPr>
        <w:t>)</w:t>
      </w:r>
      <w:r w:rsidR="005A0EF0">
        <w:rPr>
          <w:sz w:val="26"/>
          <w:szCs w:val="26"/>
          <w:u w:val="single"/>
        </w:rPr>
        <w:t>.</w:t>
      </w:r>
      <w:r w:rsidR="009B73C5">
        <w:rPr>
          <w:sz w:val="26"/>
          <w:szCs w:val="26"/>
          <w:u w:val="single"/>
        </w:rPr>
        <w:t xml:space="preserve"> </w:t>
      </w:r>
    </w:p>
    <w:p w:rsidR="001E0036" w:rsidRDefault="00A102AF" w:rsidP="00590CEF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10</w:t>
      </w:r>
      <w:r w:rsidR="00D17A23">
        <w:rPr>
          <w:sz w:val="26"/>
          <w:szCs w:val="26"/>
        </w:rPr>
        <w:t>. Цена заказа, применяемая в качестве стартовой:</w:t>
      </w:r>
      <w:r w:rsidR="00D17A23">
        <w:rPr>
          <w:sz w:val="26"/>
          <w:szCs w:val="26"/>
          <w:u w:val="single"/>
        </w:rPr>
        <w:t xml:space="preserve"> меньшая из представленных</w:t>
      </w:r>
      <w:r w:rsidR="00637D46">
        <w:rPr>
          <w:sz w:val="26"/>
          <w:szCs w:val="26"/>
          <w:u w:val="single"/>
        </w:rPr>
        <w:t xml:space="preserve"> по </w:t>
      </w:r>
      <w:r w:rsidR="0074721A">
        <w:rPr>
          <w:sz w:val="26"/>
          <w:szCs w:val="26"/>
          <w:u w:val="single"/>
        </w:rPr>
        <w:t>дефектному акту, представленному заказчиком</w:t>
      </w:r>
      <w:r w:rsidR="001E0036" w:rsidRPr="00954EDA">
        <w:rPr>
          <w:sz w:val="26"/>
          <w:szCs w:val="26"/>
          <w:u w:val="single"/>
        </w:rPr>
        <w:t>.</w:t>
      </w:r>
    </w:p>
    <w:p w:rsidR="005D63C5" w:rsidRPr="005D63C5" w:rsidRDefault="005D63C5" w:rsidP="00590CEF">
      <w:pPr>
        <w:ind w:firstLine="454"/>
        <w:jc w:val="both"/>
        <w:rPr>
          <w:sz w:val="26"/>
          <w:szCs w:val="26"/>
        </w:rPr>
      </w:pPr>
      <w:r w:rsidRPr="005D63C5">
        <w:rPr>
          <w:sz w:val="26"/>
          <w:szCs w:val="26"/>
        </w:rPr>
        <w:t>11</w:t>
      </w:r>
      <w:r>
        <w:rPr>
          <w:sz w:val="26"/>
          <w:szCs w:val="26"/>
        </w:rPr>
        <w:t>.</w:t>
      </w:r>
      <w:r w:rsidRPr="005D63C5">
        <w:rPr>
          <w:sz w:val="26"/>
          <w:szCs w:val="26"/>
        </w:rPr>
        <w:t xml:space="preserve"> Условия поставки:</w:t>
      </w:r>
      <w:r>
        <w:rPr>
          <w:sz w:val="26"/>
          <w:szCs w:val="26"/>
        </w:rPr>
        <w:t xml:space="preserve"> </w:t>
      </w:r>
      <w:r w:rsidRPr="005D63C5">
        <w:rPr>
          <w:sz w:val="26"/>
          <w:szCs w:val="26"/>
          <w:u w:val="single"/>
        </w:rPr>
        <w:t>согласно договора</w:t>
      </w:r>
      <w:r>
        <w:rPr>
          <w:sz w:val="26"/>
          <w:szCs w:val="26"/>
        </w:rPr>
        <w:t xml:space="preserve">. </w:t>
      </w:r>
    </w:p>
    <w:p w:rsidR="00D17A23" w:rsidRPr="002F31C6" w:rsidRDefault="00D17A23" w:rsidP="00D17A23">
      <w:pPr>
        <w:pStyle w:val="21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2</w:t>
      </w:r>
      <w:r>
        <w:rPr>
          <w:sz w:val="26"/>
          <w:szCs w:val="26"/>
        </w:rPr>
        <w:t xml:space="preserve">. Срок заключения договора: </w:t>
      </w:r>
      <w:r w:rsidRPr="002F31C6">
        <w:rPr>
          <w:sz w:val="26"/>
          <w:szCs w:val="26"/>
          <w:u w:val="single"/>
        </w:rPr>
        <w:t xml:space="preserve">не позднее </w:t>
      </w:r>
      <w:r w:rsidR="00864FC4">
        <w:rPr>
          <w:sz w:val="26"/>
          <w:szCs w:val="26"/>
          <w:u w:val="single"/>
        </w:rPr>
        <w:t>5</w:t>
      </w:r>
      <w:r w:rsidRPr="002F31C6">
        <w:rPr>
          <w:sz w:val="26"/>
          <w:szCs w:val="26"/>
          <w:u w:val="single"/>
        </w:rPr>
        <w:t xml:space="preserve"> календарных дней.</w:t>
      </w:r>
    </w:p>
    <w:p w:rsidR="001E0036" w:rsidRPr="002F31C6" w:rsidRDefault="00D17A23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3</w:t>
      </w:r>
      <w:r w:rsidR="001E0036">
        <w:rPr>
          <w:sz w:val="26"/>
          <w:szCs w:val="26"/>
        </w:rPr>
        <w:t xml:space="preserve">. Срок выполнения заказа: </w:t>
      </w:r>
      <w:r w:rsidR="00590CEF">
        <w:rPr>
          <w:sz w:val="26"/>
          <w:szCs w:val="26"/>
          <w:u w:val="single"/>
        </w:rPr>
        <w:t xml:space="preserve">не более </w:t>
      </w:r>
      <w:r w:rsidR="00EE505C">
        <w:rPr>
          <w:sz w:val="26"/>
          <w:szCs w:val="26"/>
          <w:u w:val="single"/>
        </w:rPr>
        <w:t>3</w:t>
      </w:r>
      <w:r w:rsidR="00590CEF">
        <w:rPr>
          <w:sz w:val="26"/>
          <w:szCs w:val="26"/>
          <w:u w:val="single"/>
        </w:rPr>
        <w:t xml:space="preserve">0 </w:t>
      </w:r>
      <w:r w:rsidR="0074721A">
        <w:rPr>
          <w:sz w:val="26"/>
          <w:szCs w:val="26"/>
          <w:u w:val="single"/>
        </w:rPr>
        <w:t>рабочих</w:t>
      </w:r>
      <w:r w:rsidR="00590CEF">
        <w:rPr>
          <w:sz w:val="26"/>
          <w:szCs w:val="26"/>
          <w:u w:val="single"/>
        </w:rPr>
        <w:t xml:space="preserve"> дней со дня заключения договора.</w:t>
      </w:r>
    </w:p>
    <w:p w:rsidR="001E0036" w:rsidRDefault="004D46B9" w:rsidP="001E0036">
      <w:pPr>
        <w:pStyle w:val="a5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4</w:t>
      </w:r>
      <w:r w:rsidR="001E0036" w:rsidRPr="002F31C6">
        <w:rPr>
          <w:sz w:val="26"/>
          <w:szCs w:val="26"/>
        </w:rPr>
        <w:t xml:space="preserve">. Организатор имеет право отменить </w:t>
      </w:r>
      <w:r w:rsidR="00CD4304">
        <w:rPr>
          <w:sz w:val="26"/>
          <w:szCs w:val="26"/>
        </w:rPr>
        <w:t xml:space="preserve">приглашение по процедуре маркетинговых исследований </w:t>
      </w:r>
      <w:r w:rsidR="001E0036" w:rsidRPr="002F31C6">
        <w:rPr>
          <w:sz w:val="26"/>
          <w:szCs w:val="26"/>
        </w:rPr>
        <w:t>в любое время без возмещения участникам убытков.</w:t>
      </w:r>
    </w:p>
    <w:p w:rsidR="00895A89" w:rsidRDefault="00895A89" w:rsidP="001E0036">
      <w:pPr>
        <w:pStyle w:val="a5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5</w:t>
      </w:r>
      <w:r>
        <w:rPr>
          <w:sz w:val="26"/>
          <w:szCs w:val="26"/>
        </w:rPr>
        <w:t>. Предложения участников, не соответствующие требованиям данной документации ОАО «</w:t>
      </w:r>
      <w:proofErr w:type="spellStart"/>
      <w:r>
        <w:rPr>
          <w:sz w:val="26"/>
          <w:szCs w:val="26"/>
        </w:rPr>
        <w:t>Гроднохлебпром</w:t>
      </w:r>
      <w:proofErr w:type="spellEnd"/>
      <w:r>
        <w:rPr>
          <w:sz w:val="26"/>
          <w:szCs w:val="26"/>
        </w:rPr>
        <w:t>» к рассмотрению, не принимаются.</w:t>
      </w:r>
    </w:p>
    <w:p w:rsidR="001E0036" w:rsidRDefault="001E0036" w:rsidP="001E0036">
      <w:pPr>
        <w:ind w:firstLine="454"/>
        <w:jc w:val="both"/>
        <w:rPr>
          <w:sz w:val="26"/>
          <w:szCs w:val="26"/>
        </w:rPr>
      </w:pPr>
    </w:p>
    <w:p w:rsidR="001E0036" w:rsidRDefault="001E0036" w:rsidP="001E0036">
      <w:pPr>
        <w:ind w:firstLine="454"/>
        <w:jc w:val="both"/>
        <w:rPr>
          <w:sz w:val="26"/>
          <w:szCs w:val="26"/>
        </w:rPr>
      </w:pPr>
    </w:p>
    <w:p w:rsidR="001E0036" w:rsidRDefault="001E0036" w:rsidP="001E0036">
      <w:pPr>
        <w:ind w:firstLine="454"/>
        <w:jc w:val="both"/>
        <w:rPr>
          <w:sz w:val="26"/>
          <w:szCs w:val="26"/>
        </w:rPr>
      </w:pPr>
    </w:p>
    <w:p w:rsidR="001E0036" w:rsidRDefault="0005071C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Начальник РСУ</w:t>
      </w:r>
      <w:r w:rsidR="001E0036">
        <w:rPr>
          <w:sz w:val="26"/>
          <w:szCs w:val="26"/>
        </w:rPr>
        <w:tab/>
      </w:r>
      <w:r w:rsidR="001E0036">
        <w:rPr>
          <w:sz w:val="26"/>
          <w:szCs w:val="26"/>
        </w:rPr>
        <w:tab/>
      </w:r>
      <w:r w:rsidR="005A0EF0">
        <w:rPr>
          <w:sz w:val="26"/>
          <w:szCs w:val="26"/>
        </w:rPr>
        <w:tab/>
      </w:r>
      <w:r w:rsidR="005A0EF0">
        <w:rPr>
          <w:sz w:val="26"/>
          <w:szCs w:val="26"/>
        </w:rPr>
        <w:tab/>
      </w:r>
      <w:r w:rsidR="005A0EF0">
        <w:rPr>
          <w:sz w:val="26"/>
          <w:szCs w:val="26"/>
        </w:rPr>
        <w:tab/>
      </w:r>
      <w:r w:rsidR="001E0036">
        <w:rPr>
          <w:sz w:val="26"/>
          <w:szCs w:val="26"/>
        </w:rPr>
        <w:tab/>
      </w:r>
      <w:r w:rsidR="001E0036">
        <w:rPr>
          <w:sz w:val="26"/>
          <w:szCs w:val="26"/>
        </w:rPr>
        <w:tab/>
      </w:r>
      <w:r>
        <w:rPr>
          <w:sz w:val="26"/>
          <w:szCs w:val="26"/>
        </w:rPr>
        <w:t>М</w:t>
      </w:r>
      <w:r w:rsidR="005A0EF0">
        <w:rPr>
          <w:sz w:val="26"/>
          <w:szCs w:val="26"/>
        </w:rPr>
        <w:t>.</w:t>
      </w:r>
      <w:r w:rsidR="00B80FBF">
        <w:rPr>
          <w:sz w:val="26"/>
          <w:szCs w:val="26"/>
        </w:rPr>
        <w:t>В</w:t>
      </w:r>
      <w:r w:rsidR="005A0EF0">
        <w:rPr>
          <w:sz w:val="26"/>
          <w:szCs w:val="26"/>
        </w:rPr>
        <w:t xml:space="preserve">. </w:t>
      </w:r>
      <w:proofErr w:type="spellStart"/>
      <w:r w:rsidR="00B80FBF">
        <w:rPr>
          <w:sz w:val="26"/>
          <w:szCs w:val="26"/>
        </w:rPr>
        <w:t>Чаплюк</w:t>
      </w:r>
      <w:proofErr w:type="spellEnd"/>
    </w:p>
    <w:p w:rsidR="001E0036" w:rsidRDefault="001E0036" w:rsidP="001E0036">
      <w:pPr>
        <w:ind w:firstLine="454"/>
        <w:jc w:val="center"/>
        <w:rPr>
          <w:sz w:val="26"/>
          <w:szCs w:val="26"/>
        </w:rPr>
      </w:pPr>
    </w:p>
    <w:p w:rsidR="001E0036" w:rsidRDefault="001E0036" w:rsidP="001E0036">
      <w:pPr>
        <w:ind w:firstLine="454"/>
        <w:rPr>
          <w:sz w:val="26"/>
          <w:szCs w:val="26"/>
        </w:rPr>
      </w:pPr>
    </w:p>
    <w:p w:rsidR="001E0036" w:rsidRDefault="001E0036" w:rsidP="001E0036">
      <w:pPr>
        <w:ind w:firstLine="454"/>
        <w:rPr>
          <w:b/>
          <w:sz w:val="26"/>
          <w:szCs w:val="26"/>
        </w:rPr>
      </w:pPr>
      <w:r>
        <w:t xml:space="preserve">               </w:t>
      </w:r>
      <w:r>
        <w:rPr>
          <w:b/>
          <w:sz w:val="26"/>
          <w:szCs w:val="26"/>
        </w:rPr>
        <w:t xml:space="preserve">                                                             </w:t>
      </w:r>
    </w:p>
    <w:p w:rsidR="001E0036" w:rsidRDefault="001E0036" w:rsidP="004D46B9">
      <w:pPr>
        <w:ind w:firstLine="4536"/>
      </w:pPr>
      <w:r>
        <w:rPr>
          <w:b/>
          <w:sz w:val="26"/>
          <w:szCs w:val="26"/>
        </w:rPr>
        <w:br w:type="page"/>
      </w:r>
    </w:p>
    <w:p w:rsidR="006D5BF6" w:rsidRPr="006D5BF6" w:rsidRDefault="006D5BF6" w:rsidP="001E0036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Приложение №1</w:t>
      </w:r>
    </w:p>
    <w:p w:rsidR="004D46B9" w:rsidRPr="00D17A23" w:rsidRDefault="004D46B9" w:rsidP="001E0036">
      <w:pPr>
        <w:jc w:val="center"/>
        <w:rPr>
          <w:b/>
          <w:sz w:val="26"/>
          <w:szCs w:val="26"/>
        </w:rPr>
      </w:pPr>
      <w:r w:rsidRPr="00D17A23">
        <w:rPr>
          <w:b/>
          <w:sz w:val="26"/>
          <w:szCs w:val="26"/>
        </w:rPr>
        <w:t xml:space="preserve">Предложение </w:t>
      </w:r>
    </w:p>
    <w:p w:rsidR="001E0036" w:rsidRPr="00D17A23" w:rsidRDefault="004D46B9" w:rsidP="001E0036">
      <w:pPr>
        <w:jc w:val="center"/>
        <w:rPr>
          <w:b/>
          <w:sz w:val="26"/>
          <w:szCs w:val="26"/>
        </w:rPr>
      </w:pPr>
      <w:r w:rsidRPr="00D17A23">
        <w:rPr>
          <w:b/>
          <w:sz w:val="26"/>
          <w:szCs w:val="26"/>
        </w:rPr>
        <w:t>по маркетинговы</w:t>
      </w:r>
      <w:r w:rsidR="00EE505C">
        <w:rPr>
          <w:b/>
          <w:sz w:val="26"/>
          <w:szCs w:val="26"/>
        </w:rPr>
        <w:t xml:space="preserve">м </w:t>
      </w:r>
      <w:r w:rsidRPr="00D17A23">
        <w:rPr>
          <w:b/>
          <w:sz w:val="26"/>
          <w:szCs w:val="26"/>
        </w:rPr>
        <w:t>исследовани</w:t>
      </w:r>
      <w:r w:rsidR="00EE505C">
        <w:rPr>
          <w:b/>
          <w:sz w:val="26"/>
          <w:szCs w:val="26"/>
        </w:rPr>
        <w:t>ям</w:t>
      </w:r>
      <w:r w:rsidR="005D63C5">
        <w:rPr>
          <w:b/>
          <w:sz w:val="26"/>
          <w:szCs w:val="26"/>
        </w:rPr>
        <w:t xml:space="preserve"> № </w:t>
      </w:r>
      <w:r w:rsidR="00EE505C">
        <w:rPr>
          <w:b/>
          <w:sz w:val="26"/>
          <w:szCs w:val="26"/>
        </w:rPr>
        <w:t>_</w:t>
      </w:r>
      <w:r w:rsidR="00E438A0">
        <w:rPr>
          <w:b/>
          <w:sz w:val="26"/>
          <w:szCs w:val="26"/>
        </w:rPr>
        <w:t>51</w:t>
      </w:r>
      <w:bookmarkStart w:id="0" w:name="_GoBack"/>
      <w:bookmarkEnd w:id="0"/>
      <w:r w:rsidR="00E438A0">
        <w:rPr>
          <w:b/>
          <w:sz w:val="26"/>
          <w:szCs w:val="26"/>
        </w:rPr>
        <w:t>-2020</w:t>
      </w:r>
      <w:r w:rsidR="00EE505C">
        <w:rPr>
          <w:b/>
          <w:sz w:val="26"/>
          <w:szCs w:val="26"/>
        </w:rPr>
        <w:t>_____</w:t>
      </w:r>
      <w:r w:rsidR="005D63C5">
        <w:rPr>
          <w:b/>
          <w:sz w:val="26"/>
          <w:szCs w:val="26"/>
        </w:rPr>
        <w:t xml:space="preserve"> 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г. Гродно </w:t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  <w:t>________________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  <w:r w:rsidRPr="00D17A23">
        <w:rPr>
          <w:sz w:val="26"/>
          <w:szCs w:val="26"/>
          <w:vertAlign w:val="subscript"/>
        </w:rPr>
        <w:t>(дата)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>Наименование участника ________</w:t>
      </w:r>
      <w:r w:rsidR="00476681" w:rsidRPr="00D17A23">
        <w:rPr>
          <w:sz w:val="26"/>
          <w:szCs w:val="26"/>
        </w:rPr>
        <w:t>_______________________________</w:t>
      </w:r>
      <w:r w:rsidRPr="00D17A23">
        <w:rPr>
          <w:sz w:val="26"/>
          <w:szCs w:val="26"/>
        </w:rPr>
        <w:t xml:space="preserve"> 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УНП </w:t>
      </w:r>
      <w:r w:rsidR="00476681" w:rsidRPr="00D17A23">
        <w:rPr>
          <w:sz w:val="26"/>
          <w:szCs w:val="26"/>
        </w:rPr>
        <w:t xml:space="preserve">_________________________________________________________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Банковские реквизиты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Контактные телефоны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Контактное лицо 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Электронный адрес 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</w:p>
    <w:tbl>
      <w:tblPr>
        <w:tblW w:w="52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4113"/>
        <w:gridCol w:w="1982"/>
        <w:gridCol w:w="708"/>
        <w:gridCol w:w="1276"/>
        <w:gridCol w:w="1276"/>
      </w:tblGrid>
      <w:tr w:rsidR="00A102AF" w:rsidRPr="00D17A23" w:rsidTr="00B43083">
        <w:trPr>
          <w:trHeight w:val="359"/>
        </w:trPr>
        <w:tc>
          <w:tcPr>
            <w:tcW w:w="350" w:type="pct"/>
            <w:shd w:val="clear" w:color="auto" w:fill="auto"/>
            <w:vAlign w:val="center"/>
          </w:tcPr>
          <w:p w:rsidR="00A102AF" w:rsidRPr="00D17A23" w:rsidRDefault="00A102AF" w:rsidP="005D63C5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№ </w:t>
            </w:r>
            <w:r w:rsidR="005D63C5">
              <w:rPr>
                <w:sz w:val="26"/>
                <w:szCs w:val="26"/>
              </w:rPr>
              <w:t>лота</w:t>
            </w:r>
          </w:p>
        </w:tc>
        <w:tc>
          <w:tcPr>
            <w:tcW w:w="2044" w:type="pct"/>
            <w:shd w:val="clear" w:color="auto" w:fill="auto"/>
            <w:vAlign w:val="center"/>
          </w:tcPr>
          <w:p w:rsidR="00A102AF" w:rsidRPr="00D17A23" w:rsidRDefault="00A102AF" w:rsidP="00864FC4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Наименование </w:t>
            </w:r>
            <w:r w:rsidR="00864FC4">
              <w:rPr>
                <w:sz w:val="26"/>
                <w:szCs w:val="26"/>
              </w:rPr>
              <w:t>объекта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A102AF" w:rsidRPr="00D17A23" w:rsidRDefault="00A102AF" w:rsidP="00864FC4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По</w:t>
            </w:r>
            <w:r w:rsidR="00864FC4">
              <w:rPr>
                <w:sz w:val="26"/>
                <w:szCs w:val="26"/>
              </w:rPr>
              <w:t>дрядчик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A102AF" w:rsidRPr="00D17A23" w:rsidRDefault="00A102AF" w:rsidP="00B43083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Ко</w:t>
            </w:r>
            <w:r w:rsidR="00B43083">
              <w:rPr>
                <w:sz w:val="26"/>
                <w:szCs w:val="26"/>
              </w:rPr>
              <w:t>л-</w:t>
            </w:r>
            <w:r w:rsidRPr="00D17A23">
              <w:rPr>
                <w:sz w:val="26"/>
                <w:szCs w:val="26"/>
              </w:rPr>
              <w:t>во</w:t>
            </w:r>
          </w:p>
        </w:tc>
        <w:tc>
          <w:tcPr>
            <w:tcW w:w="634" w:type="pct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без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с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</w:tr>
      <w:tr w:rsidR="00A102AF" w:rsidRPr="00D17A23" w:rsidTr="00B43083">
        <w:tc>
          <w:tcPr>
            <w:tcW w:w="350" w:type="pct"/>
            <w:shd w:val="clear" w:color="auto" w:fill="auto"/>
          </w:tcPr>
          <w:p w:rsidR="00A102AF" w:rsidRPr="00D17A23" w:rsidRDefault="00A102AF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44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85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352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34" w:type="pct"/>
          </w:tcPr>
          <w:p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634" w:type="pct"/>
            <w:shd w:val="clear" w:color="auto" w:fill="auto"/>
          </w:tcPr>
          <w:p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B43083">
        <w:tc>
          <w:tcPr>
            <w:tcW w:w="350" w:type="pct"/>
            <w:shd w:val="clear" w:color="auto" w:fill="auto"/>
          </w:tcPr>
          <w:p w:rsidR="00A102AF" w:rsidRPr="00D17A23" w:rsidRDefault="00A102AF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44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85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352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34" w:type="pct"/>
          </w:tcPr>
          <w:p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634" w:type="pct"/>
            <w:shd w:val="clear" w:color="auto" w:fill="auto"/>
          </w:tcPr>
          <w:p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B43083">
        <w:tc>
          <w:tcPr>
            <w:tcW w:w="350" w:type="pct"/>
            <w:shd w:val="clear" w:color="auto" w:fill="auto"/>
          </w:tcPr>
          <w:p w:rsidR="00A102AF" w:rsidRPr="00D17A23" w:rsidRDefault="00A102AF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44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85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352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34" w:type="pct"/>
          </w:tcPr>
          <w:p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634" w:type="pct"/>
            <w:shd w:val="clear" w:color="auto" w:fill="auto"/>
          </w:tcPr>
          <w:p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B43083">
        <w:tc>
          <w:tcPr>
            <w:tcW w:w="350" w:type="pct"/>
            <w:shd w:val="clear" w:color="auto" w:fill="auto"/>
          </w:tcPr>
          <w:p w:rsidR="00A102AF" w:rsidRPr="00D17A23" w:rsidRDefault="00A102AF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44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85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352" w:type="pct"/>
            <w:shd w:val="clear" w:color="auto" w:fill="auto"/>
          </w:tcPr>
          <w:p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34" w:type="pct"/>
          </w:tcPr>
          <w:p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634" w:type="pct"/>
            <w:shd w:val="clear" w:color="auto" w:fill="auto"/>
          </w:tcPr>
          <w:p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</w:tr>
    </w:tbl>
    <w:p w:rsidR="001E0036" w:rsidRPr="00D17A23" w:rsidRDefault="001E0036" w:rsidP="001E0036">
      <w:pPr>
        <w:jc w:val="both"/>
        <w:rPr>
          <w:sz w:val="26"/>
          <w:szCs w:val="26"/>
        </w:rPr>
      </w:pPr>
    </w:p>
    <w:p w:rsidR="00476681" w:rsidRPr="00D17A23" w:rsidRDefault="00476681" w:rsidP="00476681">
      <w:pPr>
        <w:ind w:firstLine="454"/>
        <w:jc w:val="both"/>
        <w:rPr>
          <w:sz w:val="26"/>
          <w:szCs w:val="26"/>
        </w:rPr>
      </w:pPr>
      <w:r w:rsidRPr="00D17A23">
        <w:rPr>
          <w:sz w:val="26"/>
          <w:szCs w:val="26"/>
        </w:rPr>
        <w:t>Условия договора поставки в редакции ОАО «Гроднохлебпром» по срокам оплаты, срокам поставки, условиям поставки подтверждаем.</w:t>
      </w:r>
    </w:p>
    <w:p w:rsidR="00476681" w:rsidRDefault="00476681" w:rsidP="00476681">
      <w:pPr>
        <w:ind w:firstLine="454"/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Гарантийный срок на </w:t>
      </w:r>
      <w:r w:rsidR="00C02977">
        <w:rPr>
          <w:sz w:val="26"/>
          <w:szCs w:val="26"/>
        </w:rPr>
        <w:t>выполненную работу</w:t>
      </w:r>
      <w:r w:rsidRPr="00D17A23">
        <w:rPr>
          <w:sz w:val="26"/>
          <w:szCs w:val="26"/>
        </w:rPr>
        <w:t xml:space="preserve"> составляет </w:t>
      </w:r>
      <w:r w:rsidR="006D5BF6">
        <w:rPr>
          <w:sz w:val="26"/>
          <w:szCs w:val="26"/>
        </w:rPr>
        <w:t>не менее 2</w:t>
      </w:r>
      <w:r w:rsidR="00C02977">
        <w:rPr>
          <w:sz w:val="26"/>
          <w:szCs w:val="26"/>
        </w:rPr>
        <w:t>4</w:t>
      </w:r>
      <w:r w:rsidR="006D5BF6">
        <w:rPr>
          <w:sz w:val="26"/>
          <w:szCs w:val="26"/>
        </w:rPr>
        <w:t xml:space="preserve"> месяцев</w:t>
      </w:r>
      <w:r w:rsidRPr="00D17A23">
        <w:rPr>
          <w:sz w:val="26"/>
          <w:szCs w:val="26"/>
        </w:rPr>
        <w:t xml:space="preserve"> </w:t>
      </w:r>
      <w:r w:rsidR="00C02977">
        <w:rPr>
          <w:sz w:val="26"/>
          <w:szCs w:val="26"/>
        </w:rPr>
        <w:t>от</w:t>
      </w:r>
      <w:r w:rsidRPr="00D17A23">
        <w:rPr>
          <w:sz w:val="26"/>
          <w:szCs w:val="26"/>
        </w:rPr>
        <w:t xml:space="preserve"> даты </w:t>
      </w:r>
      <w:r w:rsidR="00C02977">
        <w:rPr>
          <w:sz w:val="26"/>
          <w:szCs w:val="26"/>
        </w:rPr>
        <w:t xml:space="preserve">подписания актов выполненных работ </w:t>
      </w:r>
      <w:r w:rsidR="00EE505C">
        <w:rPr>
          <w:sz w:val="26"/>
          <w:szCs w:val="26"/>
        </w:rPr>
        <w:t>О</w:t>
      </w:r>
      <w:r w:rsidRPr="00D17A23">
        <w:rPr>
          <w:sz w:val="26"/>
          <w:szCs w:val="26"/>
        </w:rPr>
        <w:t>АО «</w:t>
      </w:r>
      <w:proofErr w:type="spellStart"/>
      <w:r w:rsidRPr="00D17A23">
        <w:rPr>
          <w:sz w:val="26"/>
          <w:szCs w:val="26"/>
        </w:rPr>
        <w:t>Гроднохлебпром</w:t>
      </w:r>
      <w:proofErr w:type="spellEnd"/>
      <w:r w:rsidRPr="00D17A23">
        <w:rPr>
          <w:sz w:val="26"/>
          <w:szCs w:val="26"/>
        </w:rPr>
        <w:t>».</w:t>
      </w:r>
    </w:p>
    <w:p w:rsidR="005D63C5" w:rsidRPr="005D63C5" w:rsidRDefault="005D63C5" w:rsidP="005D63C5">
      <w:pPr>
        <w:ind w:firstLine="454"/>
        <w:jc w:val="both"/>
        <w:rPr>
          <w:sz w:val="26"/>
          <w:szCs w:val="26"/>
        </w:rPr>
      </w:pPr>
      <w:r w:rsidRPr="005D63C5">
        <w:rPr>
          <w:sz w:val="26"/>
          <w:szCs w:val="26"/>
        </w:rPr>
        <w:t xml:space="preserve">Вместе с поставкой </w:t>
      </w:r>
      <w:r w:rsidR="00C02977">
        <w:rPr>
          <w:sz w:val="26"/>
          <w:szCs w:val="26"/>
        </w:rPr>
        <w:t>услуги</w:t>
      </w:r>
      <w:r w:rsidRPr="005D63C5">
        <w:rPr>
          <w:sz w:val="26"/>
          <w:szCs w:val="26"/>
        </w:rPr>
        <w:t xml:space="preserve"> нами будут предоставлены следующие документы :</w:t>
      </w:r>
    </w:p>
    <w:p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1.</w:t>
      </w:r>
    </w:p>
    <w:p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2.</w:t>
      </w:r>
    </w:p>
    <w:p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3.</w:t>
      </w:r>
    </w:p>
    <w:p w:rsidR="007E5BAC" w:rsidRDefault="007E5BAC" w:rsidP="00476681">
      <w:pPr>
        <w:ind w:firstLine="454"/>
        <w:jc w:val="both"/>
        <w:rPr>
          <w:sz w:val="26"/>
          <w:szCs w:val="26"/>
        </w:rPr>
      </w:pPr>
    </w:p>
    <w:p w:rsidR="007E5BAC" w:rsidRDefault="007E5BAC" w:rsidP="00476681">
      <w:pPr>
        <w:ind w:firstLine="454"/>
        <w:jc w:val="both"/>
        <w:rPr>
          <w:sz w:val="26"/>
          <w:szCs w:val="26"/>
        </w:rPr>
      </w:pPr>
    </w:p>
    <w:p w:rsidR="007E5BAC" w:rsidRDefault="007E5BAC" w:rsidP="00476681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</w:t>
      </w:r>
    </w:p>
    <w:p w:rsidR="007E5BAC" w:rsidRPr="007E5BAC" w:rsidRDefault="007E5BAC" w:rsidP="007E5BAC">
      <w:pPr>
        <w:ind w:firstLine="708"/>
        <w:jc w:val="both"/>
        <w:rPr>
          <w:sz w:val="26"/>
          <w:szCs w:val="26"/>
          <w:vertAlign w:val="superscript"/>
        </w:rPr>
      </w:pPr>
      <w:r w:rsidRPr="007E5BAC">
        <w:rPr>
          <w:sz w:val="26"/>
          <w:szCs w:val="26"/>
          <w:vertAlign w:val="superscript"/>
        </w:rPr>
        <w:t xml:space="preserve">(должность)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 xml:space="preserve">(подпись)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>(Ф.И.О.)</w:t>
      </w:r>
    </w:p>
    <w:p w:rsidR="007E5BAC" w:rsidRDefault="007E5BAC" w:rsidP="00CB722E">
      <w:pPr>
        <w:jc w:val="both"/>
        <w:rPr>
          <w:sz w:val="26"/>
          <w:szCs w:val="26"/>
        </w:rPr>
      </w:pPr>
    </w:p>
    <w:p w:rsidR="009A2A1F" w:rsidRDefault="009A2A1F" w:rsidP="00CB722E">
      <w:pPr>
        <w:jc w:val="both"/>
        <w:rPr>
          <w:sz w:val="26"/>
          <w:szCs w:val="26"/>
        </w:rPr>
      </w:pPr>
    </w:p>
    <w:p w:rsidR="009A2A1F" w:rsidRDefault="009A2A1F" w:rsidP="00CB722E">
      <w:pPr>
        <w:jc w:val="both"/>
        <w:rPr>
          <w:sz w:val="26"/>
          <w:szCs w:val="26"/>
        </w:rPr>
      </w:pPr>
    </w:p>
    <w:p w:rsidR="009A2A1F" w:rsidRDefault="009A2A1F" w:rsidP="00CB722E">
      <w:pPr>
        <w:jc w:val="both"/>
        <w:rPr>
          <w:sz w:val="26"/>
          <w:szCs w:val="26"/>
        </w:rPr>
      </w:pPr>
    </w:p>
    <w:p w:rsidR="009A2A1F" w:rsidRDefault="009A2A1F" w:rsidP="00CB722E">
      <w:pPr>
        <w:jc w:val="both"/>
        <w:rPr>
          <w:sz w:val="26"/>
          <w:szCs w:val="26"/>
        </w:rPr>
      </w:pPr>
    </w:p>
    <w:p w:rsidR="009A2A1F" w:rsidRDefault="009A2A1F" w:rsidP="00CB722E">
      <w:pPr>
        <w:jc w:val="both"/>
        <w:rPr>
          <w:sz w:val="26"/>
          <w:szCs w:val="26"/>
        </w:rPr>
      </w:pPr>
    </w:p>
    <w:p w:rsidR="009A2A1F" w:rsidRDefault="009A2A1F" w:rsidP="00CB722E">
      <w:pPr>
        <w:jc w:val="both"/>
        <w:rPr>
          <w:sz w:val="26"/>
          <w:szCs w:val="26"/>
        </w:rPr>
      </w:pPr>
    </w:p>
    <w:p w:rsidR="00B37E33" w:rsidRDefault="00B37E33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</w:p>
    <w:p w:rsidR="00B37E33" w:rsidRPr="00E259CB" w:rsidRDefault="00B37E33" w:rsidP="00B37E33">
      <w:pPr>
        <w:ind w:left="-851"/>
        <w:jc w:val="right"/>
        <w:rPr>
          <w:rFonts w:ascii="Courier New" w:hAnsi="Courier New" w:cs="Courier New"/>
          <w:sz w:val="20"/>
          <w:szCs w:val="20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                                         </w:t>
      </w:r>
      <w:r w:rsidRPr="00E259CB">
        <w:rPr>
          <w:rFonts w:ascii="Courier New" w:hAnsi="Courier New" w:cs="Courier New"/>
          <w:sz w:val="20"/>
          <w:szCs w:val="20"/>
        </w:rPr>
        <w:t xml:space="preserve">Приложение №2 </w:t>
      </w:r>
    </w:p>
    <w:p w:rsidR="00B37E33" w:rsidRPr="00EC139E" w:rsidRDefault="00B37E33" w:rsidP="00B37E33">
      <w:pPr>
        <w:ind w:left="-851"/>
        <w:jc w:val="center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>Приложение 4 к постановлению Министерства архитектуры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                                               и строительства Республики Беларусь 29.04.2011 N13   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Форма С-2а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ЗАКАЗЧИК  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 xml:space="preserve">  :ОАО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 xml:space="preserve"> "</w:t>
      </w:r>
      <w:proofErr w:type="spellStart"/>
      <w:r w:rsidRPr="00EC139E">
        <w:rPr>
          <w:rFonts w:ascii="Courier New" w:hAnsi="Courier New" w:cs="Courier New"/>
          <w:sz w:val="12"/>
          <w:szCs w:val="12"/>
        </w:rPr>
        <w:t>Гроднохлебпром</w:t>
      </w:r>
      <w:proofErr w:type="spellEnd"/>
      <w:r w:rsidRPr="00EC139E">
        <w:rPr>
          <w:rFonts w:ascii="Courier New" w:hAnsi="Courier New" w:cs="Courier New"/>
          <w:sz w:val="12"/>
          <w:szCs w:val="12"/>
        </w:rPr>
        <w:t xml:space="preserve">"                                                       УНП          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                                                              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ГЕНПОДРЯДЧИК                                                                                                 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>(подрядчик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>) :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 xml:space="preserve">                                                               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                    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proofErr w:type="gramStart"/>
      <w:r w:rsidRPr="00EC139E">
        <w:rPr>
          <w:rFonts w:ascii="Courier New" w:hAnsi="Courier New" w:cs="Courier New"/>
          <w:sz w:val="12"/>
          <w:szCs w:val="12"/>
        </w:rPr>
        <w:t>ОБЪЕКТ :ЯМОЧНЫЙ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 xml:space="preserve"> РЕМОНТ ПОКРЫТИЯ НА ТЕРРИТОРИИ ПРЕДПРИЯТИЯ ПО АДРЕСУ УЛ.ДЗЕРЖИНСКОГО,52 В Г.ГРОДНО                               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proofErr w:type="gramStart"/>
      <w:r w:rsidRPr="00EC139E">
        <w:rPr>
          <w:rFonts w:ascii="Courier New" w:hAnsi="Courier New" w:cs="Courier New"/>
          <w:sz w:val="12"/>
          <w:szCs w:val="12"/>
        </w:rPr>
        <w:t>ЧАСТЬ  :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      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ОБЪЕКТА 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       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>ИСТОЧНИК ФИНАНСИРОВАНИЯ:</w:t>
      </w:r>
      <w:r>
        <w:rPr>
          <w:rFonts w:ascii="Courier New" w:hAnsi="Courier New" w:cs="Courier New"/>
          <w:sz w:val="12"/>
          <w:szCs w:val="12"/>
        </w:rPr>
        <w:t xml:space="preserve"> собственные средства</w:t>
      </w:r>
      <w:r w:rsidRPr="00EC139E">
        <w:rPr>
          <w:rFonts w:ascii="Courier New" w:hAnsi="Courier New" w:cs="Courier New"/>
          <w:sz w:val="12"/>
          <w:szCs w:val="12"/>
        </w:rPr>
        <w:t xml:space="preserve">                                                  </w:t>
      </w:r>
    </w:p>
    <w:p w:rsidR="00B37E33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                                                        А К Т 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                          СДАЧИ-ПРИЕМКИ ВЫПОЛНЕННЫХ СТРОИТЕЛЬНЫХ И ИНЫХ СПЕЦИАЛЬНЫХ МОНТАЖНЫХ РАБОТ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                                               ЗА ОКТЯБРЬ 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>2020  ГОДА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 xml:space="preserve">. 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>НРР-2017.    Цены на Октябрь 2020г.                                      Тарифная ставка 4 разряда    6,94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                   лист   1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proofErr w:type="spellStart"/>
      <w:proofErr w:type="gramStart"/>
      <w:r w:rsidRPr="00EC139E">
        <w:rPr>
          <w:rFonts w:ascii="Courier New" w:hAnsi="Courier New" w:cs="Courier New"/>
          <w:sz w:val="12"/>
          <w:szCs w:val="12"/>
        </w:rPr>
        <w:t>Но:Номер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>:Обоснование</w:t>
      </w:r>
      <w:proofErr w:type="spellEnd"/>
      <w:r w:rsidRPr="00EC139E">
        <w:rPr>
          <w:rFonts w:ascii="Courier New" w:hAnsi="Courier New" w:cs="Courier New"/>
          <w:sz w:val="12"/>
          <w:szCs w:val="12"/>
        </w:rPr>
        <w:t xml:space="preserve">     :      Наименование       :Единица     :                   </w:t>
      </w:r>
      <w:proofErr w:type="spellStart"/>
      <w:r w:rsidRPr="00EC139E">
        <w:rPr>
          <w:rFonts w:ascii="Courier New" w:hAnsi="Courier New" w:cs="Courier New"/>
          <w:sz w:val="12"/>
          <w:szCs w:val="12"/>
        </w:rPr>
        <w:t>Стоимость:единица</w:t>
      </w:r>
      <w:proofErr w:type="spellEnd"/>
      <w:r w:rsidRPr="00EC139E">
        <w:rPr>
          <w:rFonts w:ascii="Courier New" w:hAnsi="Courier New" w:cs="Courier New"/>
          <w:sz w:val="12"/>
          <w:szCs w:val="12"/>
        </w:rPr>
        <w:t xml:space="preserve"> измерения/</w:t>
      </w:r>
      <w:proofErr w:type="spellStart"/>
      <w:r w:rsidRPr="00EC139E">
        <w:rPr>
          <w:rFonts w:ascii="Courier New" w:hAnsi="Courier New" w:cs="Courier New"/>
          <w:sz w:val="12"/>
          <w:szCs w:val="12"/>
        </w:rPr>
        <w:t>всего,руб</w:t>
      </w:r>
      <w:proofErr w:type="spellEnd"/>
      <w:r w:rsidRPr="00EC139E">
        <w:rPr>
          <w:rFonts w:ascii="Courier New" w:hAnsi="Courier New" w:cs="Courier New"/>
          <w:sz w:val="12"/>
          <w:szCs w:val="12"/>
        </w:rPr>
        <w:t xml:space="preserve">.                   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proofErr w:type="spellStart"/>
      <w:proofErr w:type="gramStart"/>
      <w:r w:rsidRPr="00EC139E">
        <w:rPr>
          <w:rFonts w:ascii="Courier New" w:hAnsi="Courier New" w:cs="Courier New"/>
          <w:sz w:val="12"/>
          <w:szCs w:val="12"/>
        </w:rPr>
        <w:t>ме:пози</w:t>
      </w:r>
      <w:proofErr w:type="spellEnd"/>
      <w:proofErr w:type="gramEnd"/>
      <w:r w:rsidRPr="00EC139E">
        <w:rPr>
          <w:rFonts w:ascii="Courier New" w:hAnsi="Courier New" w:cs="Courier New"/>
          <w:sz w:val="12"/>
          <w:szCs w:val="12"/>
        </w:rPr>
        <w:t>-:                :      видов работ и      :измерения,  :----------------------------------------------------------------------------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proofErr w:type="gramStart"/>
      <w:r w:rsidRPr="00EC139E">
        <w:rPr>
          <w:rFonts w:ascii="Courier New" w:hAnsi="Courier New" w:cs="Courier New"/>
          <w:sz w:val="12"/>
          <w:szCs w:val="12"/>
        </w:rPr>
        <w:t>р :</w:t>
      </w:r>
      <w:proofErr w:type="spellStart"/>
      <w:r w:rsidRPr="00EC139E">
        <w:rPr>
          <w:rFonts w:ascii="Courier New" w:hAnsi="Courier New" w:cs="Courier New"/>
          <w:sz w:val="12"/>
          <w:szCs w:val="12"/>
        </w:rPr>
        <w:t>ции</w:t>
      </w:r>
      <w:proofErr w:type="spellEnd"/>
      <w:proofErr w:type="gramEnd"/>
      <w:r w:rsidRPr="00EC139E">
        <w:rPr>
          <w:rFonts w:ascii="Courier New" w:hAnsi="Courier New" w:cs="Courier New"/>
          <w:sz w:val="12"/>
          <w:szCs w:val="12"/>
        </w:rPr>
        <w:t xml:space="preserve">  :                :      материальных       :Количество  :</w:t>
      </w:r>
      <w:proofErr w:type="spellStart"/>
      <w:r w:rsidRPr="00EC139E">
        <w:rPr>
          <w:rFonts w:ascii="Courier New" w:hAnsi="Courier New" w:cs="Courier New"/>
          <w:sz w:val="12"/>
          <w:szCs w:val="12"/>
        </w:rPr>
        <w:t>Трудозат</w:t>
      </w:r>
      <w:proofErr w:type="spellEnd"/>
      <w:r w:rsidRPr="00EC139E">
        <w:rPr>
          <w:rFonts w:ascii="Courier New" w:hAnsi="Courier New" w:cs="Courier New"/>
          <w:sz w:val="12"/>
          <w:szCs w:val="12"/>
        </w:rPr>
        <w:t>- :</w:t>
      </w:r>
      <w:proofErr w:type="spellStart"/>
      <w:r w:rsidRPr="00EC139E">
        <w:rPr>
          <w:rFonts w:ascii="Courier New" w:hAnsi="Courier New" w:cs="Courier New"/>
          <w:sz w:val="12"/>
          <w:szCs w:val="12"/>
        </w:rPr>
        <w:t>Заработная:Эксплуата</w:t>
      </w:r>
      <w:proofErr w:type="spellEnd"/>
      <w:r w:rsidRPr="00EC139E">
        <w:rPr>
          <w:rFonts w:ascii="Courier New" w:hAnsi="Courier New" w:cs="Courier New"/>
          <w:sz w:val="12"/>
          <w:szCs w:val="12"/>
        </w:rPr>
        <w:t xml:space="preserve">-:в </w:t>
      </w:r>
      <w:proofErr w:type="spellStart"/>
      <w:r w:rsidRPr="00EC139E">
        <w:rPr>
          <w:rFonts w:ascii="Courier New" w:hAnsi="Courier New" w:cs="Courier New"/>
          <w:sz w:val="12"/>
          <w:szCs w:val="12"/>
        </w:rPr>
        <w:t>т.ч</w:t>
      </w:r>
      <w:proofErr w:type="spellEnd"/>
      <w:r w:rsidRPr="00EC139E">
        <w:rPr>
          <w:rFonts w:ascii="Courier New" w:hAnsi="Courier New" w:cs="Courier New"/>
          <w:sz w:val="12"/>
          <w:szCs w:val="12"/>
        </w:rPr>
        <w:t xml:space="preserve">.    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>:</w:t>
      </w:r>
      <w:proofErr w:type="spellStart"/>
      <w:r w:rsidRPr="00EC139E">
        <w:rPr>
          <w:rFonts w:ascii="Courier New" w:hAnsi="Courier New" w:cs="Courier New"/>
          <w:sz w:val="12"/>
          <w:szCs w:val="12"/>
        </w:rPr>
        <w:t>Материа</w:t>
      </w:r>
      <w:proofErr w:type="spellEnd"/>
      <w:proofErr w:type="gramEnd"/>
      <w:r w:rsidRPr="00EC139E">
        <w:rPr>
          <w:rFonts w:ascii="Courier New" w:hAnsi="Courier New" w:cs="Courier New"/>
          <w:sz w:val="12"/>
          <w:szCs w:val="12"/>
        </w:rPr>
        <w:t xml:space="preserve">-  :Транспорт :Общая     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proofErr w:type="spellStart"/>
      <w:proofErr w:type="gramStart"/>
      <w:r w:rsidRPr="00EC139E">
        <w:rPr>
          <w:rFonts w:ascii="Courier New" w:hAnsi="Courier New" w:cs="Courier New"/>
          <w:sz w:val="12"/>
          <w:szCs w:val="12"/>
        </w:rPr>
        <w:t>п.:по</w:t>
      </w:r>
      <w:proofErr w:type="spellEnd"/>
      <w:proofErr w:type="gramEnd"/>
      <w:r w:rsidRPr="00EC139E">
        <w:rPr>
          <w:rFonts w:ascii="Courier New" w:hAnsi="Courier New" w:cs="Courier New"/>
          <w:sz w:val="12"/>
          <w:szCs w:val="12"/>
        </w:rPr>
        <w:t xml:space="preserve">   :                :      ресурсов           :            :</w:t>
      </w:r>
      <w:proofErr w:type="spellStart"/>
      <w:r w:rsidRPr="00EC139E">
        <w:rPr>
          <w:rFonts w:ascii="Courier New" w:hAnsi="Courier New" w:cs="Courier New"/>
          <w:sz w:val="12"/>
          <w:szCs w:val="12"/>
        </w:rPr>
        <w:t>раты</w:t>
      </w:r>
      <w:proofErr w:type="spellEnd"/>
      <w:r w:rsidRPr="00EC139E">
        <w:rPr>
          <w:rFonts w:ascii="Courier New" w:hAnsi="Courier New" w:cs="Courier New"/>
          <w:sz w:val="12"/>
          <w:szCs w:val="12"/>
        </w:rPr>
        <w:t xml:space="preserve"> стр. :плата     :</w:t>
      </w:r>
      <w:proofErr w:type="spellStart"/>
      <w:r w:rsidRPr="00EC139E">
        <w:rPr>
          <w:rFonts w:ascii="Courier New" w:hAnsi="Courier New" w:cs="Courier New"/>
          <w:sz w:val="12"/>
          <w:szCs w:val="12"/>
        </w:rPr>
        <w:t>ция</w:t>
      </w:r>
      <w:proofErr w:type="spellEnd"/>
      <w:r w:rsidRPr="00EC139E">
        <w:rPr>
          <w:rFonts w:ascii="Courier New" w:hAnsi="Courier New" w:cs="Courier New"/>
          <w:sz w:val="12"/>
          <w:szCs w:val="12"/>
        </w:rPr>
        <w:t xml:space="preserve"> машин :зарплата  :</w:t>
      </w:r>
      <w:proofErr w:type="spellStart"/>
      <w:r w:rsidRPr="00EC139E">
        <w:rPr>
          <w:rFonts w:ascii="Courier New" w:hAnsi="Courier New" w:cs="Courier New"/>
          <w:sz w:val="12"/>
          <w:szCs w:val="12"/>
        </w:rPr>
        <w:t>льные</w:t>
      </w:r>
      <w:proofErr w:type="spellEnd"/>
      <w:r w:rsidRPr="00EC139E">
        <w:rPr>
          <w:rFonts w:ascii="Courier New" w:hAnsi="Courier New" w:cs="Courier New"/>
          <w:sz w:val="12"/>
          <w:szCs w:val="12"/>
        </w:rPr>
        <w:t xml:space="preserve">     :          :стоимость 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proofErr w:type="spellStart"/>
      <w:proofErr w:type="gramStart"/>
      <w:r w:rsidRPr="00EC139E">
        <w:rPr>
          <w:rFonts w:ascii="Courier New" w:hAnsi="Courier New" w:cs="Courier New"/>
          <w:sz w:val="12"/>
          <w:szCs w:val="12"/>
        </w:rPr>
        <w:t>п.:смете</w:t>
      </w:r>
      <w:proofErr w:type="spellEnd"/>
      <w:proofErr w:type="gramEnd"/>
      <w:r w:rsidRPr="00EC139E">
        <w:rPr>
          <w:rFonts w:ascii="Courier New" w:hAnsi="Courier New" w:cs="Courier New"/>
          <w:sz w:val="12"/>
          <w:szCs w:val="12"/>
        </w:rPr>
        <w:t xml:space="preserve">:                :                         :            :чел.-ч.   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>:рабочих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 xml:space="preserve">   :всего     :</w:t>
      </w:r>
      <w:proofErr w:type="spellStart"/>
      <w:r w:rsidRPr="00EC139E">
        <w:rPr>
          <w:rFonts w:ascii="Courier New" w:hAnsi="Courier New" w:cs="Courier New"/>
          <w:sz w:val="12"/>
          <w:szCs w:val="12"/>
        </w:rPr>
        <w:t>машинистов:ресурсы</w:t>
      </w:r>
      <w:proofErr w:type="spellEnd"/>
      <w:r w:rsidRPr="00EC139E">
        <w:rPr>
          <w:rFonts w:ascii="Courier New" w:hAnsi="Courier New" w:cs="Courier New"/>
          <w:sz w:val="12"/>
          <w:szCs w:val="12"/>
        </w:rPr>
        <w:t xml:space="preserve">   :          :          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proofErr w:type="gramStart"/>
      <w:r w:rsidRPr="00EC139E">
        <w:rPr>
          <w:rFonts w:ascii="Courier New" w:hAnsi="Courier New" w:cs="Courier New"/>
          <w:sz w:val="12"/>
          <w:szCs w:val="12"/>
        </w:rPr>
        <w:t>1 :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 xml:space="preserve">  2  :       3        :            4            :     5      :    6     :    7     :    8     :    9     :    10    :    11    :    12    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                                                             === СМЕТА 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>1  =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 xml:space="preserve">==                                                               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                                                       == Раздел: ДЗЕРЖИНСКОГО,52 ==                                                        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>1      1 Е68-15-1         РЕМОНТ АСФАЛЬТОБЕТОННОГО         100М2      96,62     595,37.    194,51.     71,07.     47,84.      3,37.    841,09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                         ПОКРЫТИЯ ОДНОСЛОЙНОГО ТОЛ            2     193,24    1190,74     389,02     142,14      95,68       6,74    1682,18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                         ЩИНОЙ 50 ММ, ПЛОЩАДЬЮ РЕМОНТА ДО 5 М2                                                                              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>2      2 С412-4041-4      СМЕСИ АСФАЛЬТОБЕТОННЫЕ (Г            Т                                                  92,46.     10,51.    102,97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                         ОРЯЧИЕ) ЩЕБЕНОЧНЫЕ МЕЛКОЗ         23,8                                                2200,55     250,14    2450,69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                         ЕРНИСТЫЕ ТИП Б, МАРКИ III                                                                                          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>3      3 Е51-7-1          ПОГРУЗКА ВРУЧНУЮ СПОДРУЧН            Т       0,60       3,58.                                                  3,58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                         ЫХ И НАВАЛОЧНЫХ ГРУЗОВ (О           22      13,20      78,76                                                  78,76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                         ТХОДОВ)                                                                                                            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>4      4 С310-3           ПЕРЕВОЗКА ДО 3 КМ                    Т                                                              1,30.      1,30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                                                             22                                                             28,60      28,60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**Итого по 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>смете  :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 xml:space="preserve">                                                 206,44    1269,50     389,02     142,14    2296,23     285,48    4240,23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***Итого по </w:t>
      </w:r>
      <w:proofErr w:type="spellStart"/>
      <w:r w:rsidRPr="00EC139E">
        <w:rPr>
          <w:rFonts w:ascii="Courier New" w:hAnsi="Courier New" w:cs="Courier New"/>
          <w:sz w:val="12"/>
          <w:szCs w:val="12"/>
        </w:rPr>
        <w:t>сооруж</w:t>
      </w:r>
      <w:proofErr w:type="spellEnd"/>
      <w:proofErr w:type="gramStart"/>
      <w:r w:rsidRPr="00EC139E">
        <w:rPr>
          <w:rFonts w:ascii="Courier New" w:hAnsi="Courier New" w:cs="Courier New"/>
          <w:sz w:val="12"/>
          <w:szCs w:val="12"/>
        </w:rPr>
        <w:t xml:space="preserve">.:   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 xml:space="preserve">                                              206,44    1269,50     389,02     142,14    2296,23     285,48    4240,23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24 ТРУДОЗАТРАТЫ СТРОИТЕЛЕЙ          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 xml:space="preserve">   (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>206.44*1*1)                       =       206,44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25 ТРУДОЗАТРАТЫ МАШИНИСТОВ          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 xml:space="preserve">   (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>20.1*1*1)                         =        20,10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26 ТРУДОЗАТРАТЫ ВСЕГО               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 xml:space="preserve">   (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>206.44+20.1)                      =       226,54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                     РАСЧЕТ СТОИМОСТИ МАТЕРИАЛОВ.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Код материала 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 xml:space="preserve">  :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 xml:space="preserve">                     Наименование материалов,                     :Единица :Количество    :Стоимость       :Транспорт       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               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 xml:space="preserve">:   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 xml:space="preserve">                          изделий                              :измерен :              :всего/за ед.    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>:всего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 xml:space="preserve">/за ед.    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                                                       === МАТЕРИАЛЫ ПОДРЯДЧИКА ===                                                         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>С101-155006      ЭМУЛЬСИЯ БИТУМНО-ДОРОЖНАЯ                                          Т                  0,14            95,67             6,74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    683,38            48,11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С412-4041-4      СМЕСИ АСФАЛЬТОБЕТОННЫЕ (ГОРЯЧИЕ) ЩЕБЕНОЧНЫЕ МЕЛКОЗЕРНИСТЫЕ ТИП 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>Б,  Т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 xml:space="preserve">                  23,8         2 200,55           250,14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                МАРКИ III                                                                                             92,46            10,51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*Итого по материалам 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 xml:space="preserve">подрядчика:   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2 296,22           256,88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4 МАТЕРИАЛЫ ПОДРЯДЧИКА        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 xml:space="preserve">   (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>2296.22+0)                                                                                        2 296,22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5 ТРАНСПОРТ ПОДРЯДЧИКА        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 xml:space="preserve">   (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>256.88-0)*(1+0)+0                                                                                   256,88</w:t>
      </w:r>
      <w:r w:rsidRPr="00EC139E">
        <w:rPr>
          <w:rFonts w:ascii="Courier New" w:hAnsi="Courier New" w:cs="Courier New"/>
          <w:sz w:val="12"/>
          <w:szCs w:val="12"/>
        </w:rPr>
        <w:cr/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                                    Р А С Ч Е Т 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                       СТОИМОСТИ ВЫПОЛНЕННЫХ РАБОТ В ТЕКУЩИХ ЦЕНАХ.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proofErr w:type="spellStart"/>
      <w:r w:rsidRPr="00EC139E">
        <w:rPr>
          <w:rFonts w:ascii="Courier New" w:hAnsi="Courier New" w:cs="Courier New"/>
          <w:sz w:val="12"/>
          <w:szCs w:val="12"/>
        </w:rPr>
        <w:t>N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>пп</w:t>
      </w:r>
      <w:proofErr w:type="spellEnd"/>
      <w:r w:rsidRPr="00EC139E">
        <w:rPr>
          <w:rFonts w:ascii="Courier New" w:hAnsi="Courier New" w:cs="Courier New"/>
          <w:sz w:val="12"/>
          <w:szCs w:val="12"/>
        </w:rPr>
        <w:t xml:space="preserve">:   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 xml:space="preserve">     Наименование затрат        :                           Формулы                           :  Стоимость  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30 ЗАРПЛАТА                         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 xml:space="preserve">   (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>1269.5-0-0)*1*1*1*1                                         :     1 269,50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32 ЭКСПЛУАТАЦИЯ 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>МАШИН,МЕХАНИЗМОВ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 xml:space="preserve">       (389.02*1*1*1*1)                                             :       389,02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34    В Т.Ч.ЗАРПЛАТА МАШИНИСТА      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 xml:space="preserve">   (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>142.14*1*1*1*1)                                             :       142,14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40 МАТЕРИАЛЫ ПОДРЯДЧИКА             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 xml:space="preserve">   (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>2296.22-0)*1*(1+(1-1)*0)                                    :     2 296,22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43 ТРАНСПОРТ ГРУНТА                 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 xml:space="preserve">   (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>28.6*1*1*1)                                                 :        28,60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46 ТРАНСПОРТ МАТЕРИАЛОВ ПОДРЯДЧИКА  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 xml:space="preserve">   (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>285.48-0-28.6)*1*(1+(1-1)*0)*1                              :       256,88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53 ...ИТОГО ПРЯМЫЕ ЗАТРАТЫ                                                                        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 xml:space="preserve">  :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 xml:space="preserve">     4 240,22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54 ОХР И ОПР                        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 xml:space="preserve">   (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>1269.5+142.14)*1.14*1*0.7159                                :     1 152,08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56 ПЛАНОВАЯ ПРИБЫЛЬ                 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 xml:space="preserve">   (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>1269.5+142.14)*1.1*0.4758                                   :       738,82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102 ...ИТОГО СТРОИТ.И ИНЫХ МОНТАЖ.РАБОТ                                                            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 xml:space="preserve">  :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 xml:space="preserve">     6 131,12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145          ПРОЧИЕ 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 xml:space="preserve">ЗАТРАТЫ:   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:             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146        В ТОМ 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 xml:space="preserve">ЧИСЛЕ:   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:             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156 СОЦИАЛЬНОЕ СТРАХОВАНИЕ           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 xml:space="preserve">   (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>1269.5+0+0+0+0+142.14)*0.34                                 :       479,96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176 ...ИТОГО ПРОЧИЕ                                                                                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 xml:space="preserve">  :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 xml:space="preserve">       479,96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180 ...ИТОГО СТРОИТ.И ИНЫХ МОНТАЖ.РАБОТ                                                            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 xml:space="preserve">  :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 xml:space="preserve">     6 611,08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>===================================================================================================================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181 НАЛОГИ И ОТЧИСЛ.ПО ТЕК.ДЕЯТЕЛЬНОСТИ                                                            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 xml:space="preserve">  :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 xml:space="preserve">             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182        В ТОМ 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 xml:space="preserve">ЧИСЛЕ:   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:             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>191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 xml:space="preserve"> ..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>ИТОГО НАЛОГОВ                                                                                  :         0,00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>192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 xml:space="preserve"> ..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>ИТОГО С УЧ.НАЛОГОВ ПО ТЕК.ДЕЯТЕЛ.                                                              :     6 611,08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>195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 xml:space="preserve"> ..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>ИТОГО С УЧ.К-Ф УЧИТ.ПРОГНОЗН.ИНД.                                                              :     6 611,08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>198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 xml:space="preserve"> ..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>ОБЪЕМ РАБОТ ДЛЯ СТАТИСТИКИ                                                                     :     6 611,08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>202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 xml:space="preserve"> ..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>ОБЪЕМ РАБОТ ДЛЯ НАЛОГООБЛОЖЕНИЯ                                                                :     6 611,08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lastRenderedPageBreak/>
        <w:t xml:space="preserve">208 НАЛОГ НА ДОБАВЛЕННУЮ СТОИМОСТЬ   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 xml:space="preserve">   (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>6611.08)*0.2                                                :     1 322,22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210 ...ИТОГО ВЫПОЛНЕНО РАБОТ                                                                       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 xml:space="preserve">  :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 xml:space="preserve">     7 933,30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220 ...ВСЕГО ВЫПОЛНЕНО РАБОТ                                                                       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 xml:space="preserve">  :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 xml:space="preserve">     7 933,30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Сумма прописью: 7933,30 СЕМЬ ТЫСЯЧ ДЕВЯТЬСОТ ТРИДЦАТЬ </w:t>
      </w:r>
      <w:proofErr w:type="gramStart"/>
      <w:r w:rsidRPr="00EC139E">
        <w:rPr>
          <w:rFonts w:ascii="Courier New" w:hAnsi="Courier New" w:cs="Courier New"/>
          <w:sz w:val="12"/>
          <w:szCs w:val="12"/>
        </w:rPr>
        <w:t>ТРИ  РУБ.</w:t>
      </w:r>
      <w:proofErr w:type="gramEnd"/>
      <w:r w:rsidRPr="00EC139E">
        <w:rPr>
          <w:rFonts w:ascii="Courier New" w:hAnsi="Courier New" w:cs="Courier New"/>
          <w:sz w:val="12"/>
          <w:szCs w:val="12"/>
        </w:rPr>
        <w:t xml:space="preserve"> 30 КОП.</w:t>
      </w:r>
    </w:p>
    <w:p w:rsidR="00B37E33" w:rsidRPr="00EC139E" w:rsidRDefault="00B37E33" w:rsidP="00B37E33">
      <w:pPr>
        <w:ind w:left="-851"/>
        <w:rPr>
          <w:rFonts w:ascii="Courier New" w:hAnsi="Courier New" w:cs="Courier New"/>
          <w:sz w:val="12"/>
          <w:szCs w:val="12"/>
        </w:rPr>
      </w:pPr>
      <w:r w:rsidRPr="00EC139E">
        <w:rPr>
          <w:rFonts w:ascii="Courier New" w:hAnsi="Courier New" w:cs="Courier New"/>
          <w:sz w:val="12"/>
          <w:szCs w:val="12"/>
        </w:rPr>
        <w:t xml:space="preserve">                   </w:t>
      </w:r>
    </w:p>
    <w:p w:rsidR="009A2A1F" w:rsidRDefault="009A2A1F" w:rsidP="00CB722E">
      <w:pPr>
        <w:jc w:val="both"/>
        <w:rPr>
          <w:sz w:val="26"/>
          <w:szCs w:val="26"/>
        </w:rPr>
      </w:pPr>
    </w:p>
    <w:p w:rsidR="00893283" w:rsidRDefault="00893283" w:rsidP="00CB722E">
      <w:pPr>
        <w:jc w:val="both"/>
        <w:rPr>
          <w:sz w:val="26"/>
          <w:szCs w:val="26"/>
        </w:rPr>
      </w:pPr>
    </w:p>
    <w:p w:rsidR="00893283" w:rsidRDefault="00893283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A2A1F" w:rsidRPr="00893283" w:rsidRDefault="00893283" w:rsidP="00893283">
      <w:pPr>
        <w:jc w:val="right"/>
      </w:pPr>
      <w:r w:rsidRPr="00893283">
        <w:lastRenderedPageBreak/>
        <w:t>Приложение №3</w:t>
      </w:r>
    </w:p>
    <w:p w:rsidR="009A2A1F" w:rsidRDefault="009A2A1F" w:rsidP="00CB722E">
      <w:pPr>
        <w:jc w:val="both"/>
        <w:rPr>
          <w:sz w:val="26"/>
          <w:szCs w:val="26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7"/>
        <w:gridCol w:w="1108"/>
        <w:gridCol w:w="769"/>
        <w:gridCol w:w="3290"/>
        <w:gridCol w:w="420"/>
        <w:gridCol w:w="757"/>
        <w:gridCol w:w="220"/>
        <w:gridCol w:w="241"/>
        <w:gridCol w:w="736"/>
        <w:gridCol w:w="104"/>
        <w:gridCol w:w="1316"/>
        <w:gridCol w:w="148"/>
        <w:gridCol w:w="91"/>
      </w:tblGrid>
      <w:tr w:rsidR="00CA62F8" w:rsidTr="00893283">
        <w:trPr>
          <w:trHeight w:hRule="exact" w:val="184"/>
        </w:trPr>
        <w:tc>
          <w:tcPr>
            <w:tcW w:w="4875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B37E33" w:rsidP="000A7FCE">
            <w:pPr>
              <w:widowControl w:val="0"/>
              <w:autoSpaceDE w:val="0"/>
              <w:autoSpaceDN w:val="0"/>
              <w:adjustRightInd w:val="0"/>
              <w:spacing w:before="29" w:line="154" w:lineRule="exact"/>
              <w:ind w:left="15"/>
              <w:jc w:val="right"/>
              <w:rPr>
                <w:b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sz w:val="26"/>
                <w:szCs w:val="26"/>
              </w:rPr>
              <w:br w:type="page"/>
            </w:r>
            <w:r w:rsidR="00CA62F8">
              <w:rPr>
                <w:b/>
                <w:bCs/>
                <w:color w:val="000000"/>
                <w:w w:val="105"/>
                <w:sz w:val="14"/>
                <w:szCs w:val="14"/>
              </w:rPr>
              <w:t>Форма С-1</w:t>
            </w:r>
          </w:p>
        </w:tc>
        <w:tc>
          <w:tcPr>
            <w:tcW w:w="125" w:type="pct"/>
            <w:gridSpan w:val="2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CA62F8">
        <w:trPr>
          <w:trHeight w:hRule="exact" w:val="36"/>
        </w:trPr>
        <w:tc>
          <w:tcPr>
            <w:tcW w:w="5000" w:type="pct"/>
            <w:gridSpan w:val="13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893283">
        <w:trPr>
          <w:trHeight w:hRule="exact" w:val="276"/>
        </w:trPr>
        <w:tc>
          <w:tcPr>
            <w:tcW w:w="351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b/>
                <w:bCs/>
                <w:color w:val="000000"/>
                <w:w w:val="105"/>
              </w:rPr>
            </w:pPr>
            <w:r>
              <w:rPr>
                <w:b/>
                <w:bCs/>
                <w:color w:val="000000"/>
                <w:w w:val="105"/>
                <w:sz w:val="22"/>
                <w:szCs w:val="22"/>
              </w:rPr>
              <w:t>ОАО "</w:t>
            </w:r>
            <w:proofErr w:type="spellStart"/>
            <w:r>
              <w:rPr>
                <w:b/>
                <w:bCs/>
                <w:color w:val="000000"/>
                <w:w w:val="105"/>
                <w:sz w:val="22"/>
                <w:szCs w:val="22"/>
              </w:rPr>
              <w:t>Гроднохлебпром</w:t>
            </w:r>
            <w:proofErr w:type="spellEnd"/>
            <w:r>
              <w:rPr>
                <w:b/>
                <w:bCs/>
                <w:color w:val="000000"/>
                <w:w w:val="105"/>
                <w:sz w:val="22"/>
                <w:szCs w:val="22"/>
              </w:rPr>
              <w:t>"</w:t>
            </w:r>
          </w:p>
        </w:tc>
        <w:tc>
          <w:tcPr>
            <w:tcW w:w="675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right"/>
              <w:rPr>
                <w:bCs/>
                <w:color w:val="000000"/>
                <w:w w:val="105"/>
                <w:sz w:val="20"/>
                <w:szCs w:val="20"/>
              </w:rPr>
            </w:pPr>
            <w:r>
              <w:rPr>
                <w:bCs/>
                <w:color w:val="000000"/>
                <w:w w:val="105"/>
                <w:sz w:val="20"/>
                <w:szCs w:val="20"/>
              </w:rPr>
              <w:t>Код по ОКУД</w:t>
            </w:r>
          </w:p>
        </w:tc>
        <w:tc>
          <w:tcPr>
            <w:tcW w:w="6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25" w:type="pct"/>
            <w:gridSpan w:val="2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893283">
        <w:trPr>
          <w:trHeight w:hRule="exact" w:val="184"/>
        </w:trPr>
        <w:tc>
          <w:tcPr>
            <w:tcW w:w="3518" w:type="pct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154" w:lineRule="exact"/>
              <w:ind w:left="15"/>
              <w:jc w:val="center"/>
              <w:rPr>
                <w:b/>
                <w:bCs/>
                <w:i/>
                <w:color w:val="000000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color w:val="000000"/>
                <w:w w:val="105"/>
                <w:sz w:val="14"/>
                <w:szCs w:val="14"/>
              </w:rPr>
              <w:t>(наименование организации)</w:t>
            </w:r>
          </w:p>
        </w:tc>
        <w:tc>
          <w:tcPr>
            <w:tcW w:w="675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right"/>
              <w:rPr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6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25" w:type="pct"/>
            <w:gridSpan w:val="2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CA62F8">
        <w:trPr>
          <w:trHeight w:hRule="exact" w:val="116"/>
        </w:trPr>
        <w:tc>
          <w:tcPr>
            <w:tcW w:w="5000" w:type="pct"/>
            <w:gridSpan w:val="13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893283">
        <w:trPr>
          <w:trHeight w:hRule="exact" w:val="464"/>
        </w:trPr>
        <w:tc>
          <w:tcPr>
            <w:tcW w:w="4875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54" w:lineRule="exact"/>
              <w:ind w:left="15"/>
              <w:jc w:val="right"/>
              <w:rPr>
                <w:b/>
                <w:bCs/>
                <w:color w:val="000000"/>
                <w:w w:val="105"/>
              </w:rPr>
            </w:pPr>
            <w:r>
              <w:rPr>
                <w:b/>
                <w:bCs/>
                <w:color w:val="000000"/>
                <w:w w:val="105"/>
              </w:rPr>
              <w:t>УТВЕРЖДАЮ</w:t>
            </w:r>
          </w:p>
        </w:tc>
        <w:tc>
          <w:tcPr>
            <w:tcW w:w="125" w:type="pct"/>
            <w:gridSpan w:val="2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893283">
        <w:trPr>
          <w:trHeight w:hRule="exact" w:val="348"/>
        </w:trPr>
        <w:tc>
          <w:tcPr>
            <w:tcW w:w="4875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54" w:lineRule="exact"/>
              <w:ind w:left="15"/>
              <w:jc w:val="right"/>
              <w:rPr>
                <w:bCs/>
                <w:color w:val="000000"/>
                <w:w w:val="105"/>
              </w:rPr>
            </w:pPr>
            <w:r>
              <w:rPr>
                <w:bCs/>
                <w:color w:val="000000"/>
                <w:w w:val="105"/>
              </w:rPr>
              <w:t xml:space="preserve">Главный инженер _____________ / </w:t>
            </w:r>
            <w:proofErr w:type="spellStart"/>
            <w:r>
              <w:rPr>
                <w:bCs/>
                <w:color w:val="000000"/>
                <w:w w:val="105"/>
              </w:rPr>
              <w:t>Кудлаш</w:t>
            </w:r>
            <w:proofErr w:type="spellEnd"/>
            <w:r>
              <w:rPr>
                <w:bCs/>
                <w:color w:val="000000"/>
                <w:w w:val="105"/>
              </w:rPr>
              <w:t xml:space="preserve"> С.В. /</w:t>
            </w:r>
          </w:p>
        </w:tc>
        <w:tc>
          <w:tcPr>
            <w:tcW w:w="125" w:type="pct"/>
            <w:gridSpan w:val="2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893283">
        <w:trPr>
          <w:trHeight w:hRule="exact" w:val="419"/>
        </w:trPr>
        <w:tc>
          <w:tcPr>
            <w:tcW w:w="4875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54" w:lineRule="exact"/>
              <w:ind w:left="15"/>
              <w:jc w:val="right"/>
              <w:rPr>
                <w:bCs/>
                <w:color w:val="000000"/>
                <w:w w:val="105"/>
              </w:rPr>
            </w:pPr>
            <w:r>
              <w:rPr>
                <w:bCs/>
                <w:color w:val="000000"/>
                <w:w w:val="105"/>
              </w:rPr>
              <w:t>"___" ____________ 202 __ г.</w:t>
            </w:r>
          </w:p>
        </w:tc>
        <w:tc>
          <w:tcPr>
            <w:tcW w:w="125" w:type="pct"/>
            <w:gridSpan w:val="2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893283">
        <w:trPr>
          <w:trHeight w:hRule="exact" w:val="512"/>
        </w:trPr>
        <w:tc>
          <w:tcPr>
            <w:tcW w:w="4875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334" w:lineRule="exact"/>
              <w:ind w:left="15"/>
              <w:jc w:val="center"/>
              <w:rPr>
                <w:b/>
                <w:bCs/>
                <w:color w:val="000000"/>
                <w:w w:val="105"/>
                <w:sz w:val="32"/>
                <w:szCs w:val="32"/>
              </w:rPr>
            </w:pPr>
            <w:r>
              <w:rPr>
                <w:b/>
                <w:bCs/>
                <w:color w:val="000000"/>
                <w:w w:val="105"/>
                <w:sz w:val="32"/>
                <w:szCs w:val="32"/>
              </w:rPr>
              <w:t>Дефектный  акт</w:t>
            </w:r>
          </w:p>
        </w:tc>
        <w:tc>
          <w:tcPr>
            <w:tcW w:w="125" w:type="pct"/>
            <w:gridSpan w:val="2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CA62F8">
        <w:trPr>
          <w:trHeight w:hRule="exact" w:val="55"/>
        </w:trPr>
        <w:tc>
          <w:tcPr>
            <w:tcW w:w="5000" w:type="pct"/>
            <w:gridSpan w:val="13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893283">
        <w:trPr>
          <w:trHeight w:hRule="exact" w:val="333"/>
        </w:trPr>
        <w:tc>
          <w:tcPr>
            <w:tcW w:w="4875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bCs/>
                <w:color w:val="000000"/>
                <w:w w:val="105"/>
                <w:sz w:val="20"/>
                <w:szCs w:val="20"/>
              </w:rPr>
            </w:pPr>
            <w:r>
              <w:rPr>
                <w:bCs/>
                <w:color w:val="000000"/>
                <w:w w:val="105"/>
                <w:sz w:val="20"/>
                <w:szCs w:val="20"/>
              </w:rPr>
              <w:t>Комиссия, образованная в соответствии с приказом № 278 от 12.05.2020 в составе:</w:t>
            </w:r>
          </w:p>
        </w:tc>
        <w:tc>
          <w:tcPr>
            <w:tcW w:w="125" w:type="pct"/>
            <w:gridSpan w:val="2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893283">
        <w:trPr>
          <w:trHeight w:hRule="exact" w:val="274"/>
        </w:trPr>
        <w:tc>
          <w:tcPr>
            <w:tcW w:w="1200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bCs/>
                <w:color w:val="000000"/>
                <w:w w:val="105"/>
                <w:sz w:val="20"/>
                <w:szCs w:val="20"/>
              </w:rPr>
            </w:pPr>
            <w:r>
              <w:rPr>
                <w:bCs/>
                <w:color w:val="000000"/>
                <w:w w:val="105"/>
                <w:sz w:val="20"/>
                <w:szCs w:val="20"/>
              </w:rPr>
              <w:t>председателя комиссии:</w:t>
            </w: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rPr>
                <w:bCs/>
                <w:color w:val="000000"/>
                <w:w w:val="105"/>
                <w:sz w:val="20"/>
                <w:szCs w:val="20"/>
              </w:rPr>
            </w:pPr>
            <w:r>
              <w:rPr>
                <w:bCs/>
                <w:color w:val="000000"/>
                <w:w w:val="105"/>
                <w:sz w:val="20"/>
                <w:szCs w:val="20"/>
              </w:rPr>
              <w:t>Зам. главного инженера</w:t>
            </w:r>
          </w:p>
        </w:tc>
        <w:tc>
          <w:tcPr>
            <w:tcW w:w="196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185" w:lineRule="exact"/>
              <w:ind w:left="15"/>
              <w:jc w:val="right"/>
              <w:rPr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w w:val="105"/>
                <w:sz w:val="20"/>
                <w:szCs w:val="20"/>
              </w:rPr>
              <w:t>Бекиш</w:t>
            </w:r>
            <w:proofErr w:type="spellEnd"/>
            <w:r>
              <w:rPr>
                <w:bCs/>
                <w:color w:val="000000"/>
                <w:w w:val="105"/>
                <w:sz w:val="20"/>
                <w:szCs w:val="20"/>
              </w:rPr>
              <w:t xml:space="preserve"> Н.С.</w:t>
            </w:r>
          </w:p>
        </w:tc>
        <w:tc>
          <w:tcPr>
            <w:tcW w:w="125" w:type="pct"/>
            <w:gridSpan w:val="2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893283">
        <w:trPr>
          <w:trHeight w:hRule="exact" w:val="184"/>
        </w:trPr>
        <w:tc>
          <w:tcPr>
            <w:tcW w:w="1200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154" w:lineRule="exact"/>
              <w:ind w:left="15"/>
              <w:rPr>
                <w:b/>
                <w:bCs/>
                <w:i/>
                <w:color w:val="000000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color w:val="000000"/>
                <w:w w:val="105"/>
                <w:sz w:val="14"/>
                <w:szCs w:val="14"/>
              </w:rPr>
              <w:t>(должность)</w:t>
            </w:r>
          </w:p>
        </w:tc>
        <w:tc>
          <w:tcPr>
            <w:tcW w:w="1968" w:type="pct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154" w:lineRule="exact"/>
              <w:ind w:left="15"/>
              <w:jc w:val="right"/>
              <w:rPr>
                <w:b/>
                <w:bCs/>
                <w:i/>
                <w:color w:val="000000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color w:val="000000"/>
                <w:w w:val="105"/>
                <w:sz w:val="14"/>
                <w:szCs w:val="14"/>
              </w:rPr>
              <w:t>(инициалы, фамилия)</w:t>
            </w:r>
          </w:p>
        </w:tc>
        <w:tc>
          <w:tcPr>
            <w:tcW w:w="125" w:type="pct"/>
            <w:gridSpan w:val="2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893283">
        <w:trPr>
          <w:trHeight w:hRule="exact" w:val="246"/>
        </w:trPr>
        <w:tc>
          <w:tcPr>
            <w:tcW w:w="1200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bCs/>
                <w:color w:val="000000"/>
                <w:w w:val="105"/>
                <w:sz w:val="20"/>
                <w:szCs w:val="20"/>
              </w:rPr>
            </w:pPr>
            <w:r>
              <w:rPr>
                <w:bCs/>
                <w:color w:val="000000"/>
                <w:w w:val="105"/>
                <w:sz w:val="20"/>
                <w:szCs w:val="20"/>
              </w:rPr>
              <w:t>членов комиссии:</w:t>
            </w:r>
          </w:p>
        </w:tc>
        <w:tc>
          <w:tcPr>
            <w:tcW w:w="25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bCs/>
                <w:color w:val="000000"/>
                <w:w w:val="105"/>
                <w:sz w:val="20"/>
                <w:szCs w:val="20"/>
              </w:rPr>
            </w:pPr>
            <w:r>
              <w:rPr>
                <w:bCs/>
                <w:color w:val="000000"/>
                <w:w w:val="105"/>
                <w:sz w:val="20"/>
                <w:szCs w:val="20"/>
              </w:rPr>
              <w:t>главный механик</w:t>
            </w:r>
          </w:p>
        </w:tc>
        <w:tc>
          <w:tcPr>
            <w:tcW w:w="12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right"/>
              <w:rPr>
                <w:bCs/>
                <w:color w:val="000000"/>
                <w:w w:val="105"/>
                <w:sz w:val="20"/>
                <w:szCs w:val="20"/>
              </w:rPr>
            </w:pPr>
            <w:r>
              <w:rPr>
                <w:bCs/>
                <w:color w:val="000000"/>
                <w:w w:val="105"/>
                <w:sz w:val="20"/>
                <w:szCs w:val="20"/>
              </w:rPr>
              <w:t>Яценко А.И.</w:t>
            </w:r>
          </w:p>
        </w:tc>
      </w:tr>
      <w:tr w:rsidR="00CA62F8" w:rsidTr="00893283">
        <w:trPr>
          <w:trHeight w:hRule="exact" w:val="50"/>
        </w:trPr>
        <w:tc>
          <w:tcPr>
            <w:tcW w:w="1200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3800" w:type="pct"/>
            <w:gridSpan w:val="10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893283">
        <w:trPr>
          <w:trHeight w:hRule="exact" w:val="184"/>
        </w:trPr>
        <w:tc>
          <w:tcPr>
            <w:tcW w:w="1200" w:type="pct"/>
            <w:gridSpan w:val="3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2557" w:type="pct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154" w:lineRule="exact"/>
              <w:ind w:left="15"/>
              <w:rPr>
                <w:b/>
                <w:bCs/>
                <w:i/>
                <w:color w:val="000000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color w:val="000000"/>
                <w:w w:val="105"/>
                <w:sz w:val="14"/>
                <w:szCs w:val="14"/>
              </w:rPr>
              <w:t>(должность)</w:t>
            </w:r>
          </w:p>
        </w:tc>
        <w:tc>
          <w:tcPr>
            <w:tcW w:w="1196" w:type="pct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154" w:lineRule="exact"/>
              <w:ind w:left="15"/>
              <w:jc w:val="right"/>
              <w:rPr>
                <w:b/>
                <w:bCs/>
                <w:i/>
                <w:color w:val="000000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color w:val="000000"/>
                <w:w w:val="105"/>
                <w:sz w:val="14"/>
                <w:szCs w:val="14"/>
              </w:rPr>
              <w:t>(инициалы, фамилия)</w:t>
            </w:r>
          </w:p>
        </w:tc>
        <w:tc>
          <w:tcPr>
            <w:tcW w:w="47" w:type="pct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893283">
        <w:trPr>
          <w:trHeight w:hRule="exact" w:val="246"/>
        </w:trPr>
        <w:tc>
          <w:tcPr>
            <w:tcW w:w="1200" w:type="pct"/>
            <w:gridSpan w:val="3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25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bCs/>
                <w:color w:val="000000"/>
                <w:w w:val="105"/>
                <w:sz w:val="20"/>
                <w:szCs w:val="20"/>
              </w:rPr>
            </w:pPr>
            <w:r>
              <w:rPr>
                <w:bCs/>
                <w:color w:val="000000"/>
                <w:w w:val="105"/>
                <w:sz w:val="20"/>
                <w:szCs w:val="20"/>
              </w:rPr>
              <w:t>главный энергетик</w:t>
            </w:r>
          </w:p>
        </w:tc>
        <w:tc>
          <w:tcPr>
            <w:tcW w:w="12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right"/>
              <w:rPr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w w:val="105"/>
                <w:sz w:val="20"/>
                <w:szCs w:val="20"/>
              </w:rPr>
              <w:t>Аврукевич</w:t>
            </w:r>
            <w:proofErr w:type="spellEnd"/>
            <w:r>
              <w:rPr>
                <w:bCs/>
                <w:color w:val="000000"/>
                <w:w w:val="105"/>
                <w:sz w:val="20"/>
                <w:szCs w:val="20"/>
              </w:rPr>
              <w:t xml:space="preserve"> Н.И.</w:t>
            </w:r>
          </w:p>
        </w:tc>
      </w:tr>
      <w:tr w:rsidR="00CA62F8" w:rsidTr="00CA62F8">
        <w:trPr>
          <w:trHeight w:hRule="exact" w:val="50"/>
        </w:trPr>
        <w:tc>
          <w:tcPr>
            <w:tcW w:w="5000" w:type="pct"/>
            <w:gridSpan w:val="13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893283">
        <w:trPr>
          <w:trHeight w:hRule="exact" w:val="184"/>
        </w:trPr>
        <w:tc>
          <w:tcPr>
            <w:tcW w:w="1200" w:type="pct"/>
            <w:gridSpan w:val="3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2557" w:type="pct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154" w:lineRule="exact"/>
              <w:ind w:left="15"/>
              <w:rPr>
                <w:b/>
                <w:bCs/>
                <w:i/>
                <w:color w:val="000000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color w:val="000000"/>
                <w:w w:val="105"/>
                <w:sz w:val="14"/>
                <w:szCs w:val="14"/>
              </w:rPr>
              <w:t>(должность)</w:t>
            </w:r>
          </w:p>
        </w:tc>
        <w:tc>
          <w:tcPr>
            <w:tcW w:w="1196" w:type="pct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154" w:lineRule="exact"/>
              <w:ind w:left="15"/>
              <w:jc w:val="right"/>
              <w:rPr>
                <w:b/>
                <w:bCs/>
                <w:i/>
                <w:color w:val="000000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color w:val="000000"/>
                <w:w w:val="105"/>
                <w:sz w:val="14"/>
                <w:szCs w:val="14"/>
              </w:rPr>
              <w:t>(инициалы, фамилия)</w:t>
            </w:r>
          </w:p>
        </w:tc>
        <w:tc>
          <w:tcPr>
            <w:tcW w:w="47" w:type="pct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893283">
        <w:trPr>
          <w:trHeight w:hRule="exact" w:val="329"/>
        </w:trPr>
        <w:tc>
          <w:tcPr>
            <w:tcW w:w="4875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05" w:lineRule="exact"/>
              <w:ind w:left="15"/>
              <w:jc w:val="center"/>
              <w:rPr>
                <w:bCs/>
                <w:color w:val="000000"/>
                <w:w w:val="105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составила настоящий акт в том, что в результате обследования объекта:</w:t>
            </w:r>
          </w:p>
        </w:tc>
        <w:tc>
          <w:tcPr>
            <w:tcW w:w="125" w:type="pct"/>
            <w:gridSpan w:val="2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893283">
        <w:trPr>
          <w:trHeight w:hRule="exact" w:val="329"/>
        </w:trPr>
        <w:tc>
          <w:tcPr>
            <w:tcW w:w="4875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b/>
                <w:bCs/>
                <w:color w:val="000000"/>
                <w:w w:val="105"/>
              </w:rPr>
            </w:pPr>
            <w:r>
              <w:rPr>
                <w:b/>
                <w:bCs/>
                <w:color w:val="000000"/>
                <w:w w:val="105"/>
                <w:sz w:val="22"/>
                <w:szCs w:val="22"/>
              </w:rPr>
              <w:t>Ямочный ремонт дорожного покрытия предприятия по ул. Дзержинского, 52</w:t>
            </w:r>
          </w:p>
        </w:tc>
        <w:tc>
          <w:tcPr>
            <w:tcW w:w="125" w:type="pct"/>
            <w:gridSpan w:val="2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893283">
        <w:trPr>
          <w:trHeight w:hRule="exact" w:val="251"/>
        </w:trPr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bCs/>
                <w:color w:val="000000"/>
                <w:w w:val="105"/>
                <w:sz w:val="20"/>
                <w:szCs w:val="20"/>
              </w:rPr>
            </w:pPr>
            <w:r>
              <w:rPr>
                <w:bCs/>
                <w:color w:val="000000"/>
                <w:w w:val="105"/>
                <w:sz w:val="20"/>
                <w:szCs w:val="20"/>
              </w:rPr>
              <w:t>установлено что</w:t>
            </w:r>
          </w:p>
        </w:tc>
        <w:tc>
          <w:tcPr>
            <w:tcW w:w="4074" w:type="pct"/>
            <w:gridSpan w:val="9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bCs/>
                <w:color w:val="000000"/>
                <w:w w:val="105"/>
              </w:rPr>
            </w:pPr>
            <w:r>
              <w:rPr>
                <w:bCs/>
                <w:color w:val="000000"/>
                <w:w w:val="105"/>
                <w:sz w:val="22"/>
                <w:szCs w:val="22"/>
              </w:rPr>
              <w:t>'в ходе обследования дорожного покрытия на их физический износ и возможность дальнейшей эксплуатации выявлены следующие дефекты: дорожное покрытие на территории предприятия находится в удовлетворительном состоянии, имеются выбоины, трещины, ямы различной глубины и квадратуры, которые под воздействием атмосферных осадков будут разрушаться дальше.</w:t>
            </w:r>
            <w:r>
              <w:rPr>
                <w:bCs/>
                <w:color w:val="000000"/>
                <w:w w:val="105"/>
                <w:sz w:val="22"/>
                <w:szCs w:val="22"/>
              </w:rPr>
              <w:br/>
              <w:t xml:space="preserve">С целью устранения </w:t>
            </w:r>
            <w:proofErr w:type="spellStart"/>
            <w:r>
              <w:rPr>
                <w:bCs/>
                <w:color w:val="000000"/>
                <w:w w:val="105"/>
                <w:sz w:val="22"/>
                <w:szCs w:val="22"/>
              </w:rPr>
              <w:t>выявленых</w:t>
            </w:r>
            <w:proofErr w:type="spellEnd"/>
            <w:r>
              <w:rPr>
                <w:bCs/>
                <w:color w:val="000000"/>
                <w:w w:val="105"/>
                <w:sz w:val="22"/>
                <w:szCs w:val="22"/>
              </w:rPr>
              <w:t xml:space="preserve"> дефектов, необходимо выполнить указанный ниже перечень работ.'</w:t>
            </w:r>
          </w:p>
        </w:tc>
        <w:tc>
          <w:tcPr>
            <w:tcW w:w="125" w:type="pct"/>
            <w:gridSpan w:val="2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893283">
        <w:trPr>
          <w:trHeight w:hRule="exact" w:val="1474"/>
        </w:trPr>
        <w:tc>
          <w:tcPr>
            <w:tcW w:w="801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05" w:lineRule="exact"/>
              <w:ind w:left="15"/>
              <w:jc w:val="center"/>
              <w:rPr>
                <w:bCs/>
                <w:color w:val="000000"/>
                <w:w w:val="105"/>
              </w:rPr>
            </w:pPr>
          </w:p>
        </w:tc>
        <w:tc>
          <w:tcPr>
            <w:tcW w:w="4074" w:type="pct"/>
            <w:gridSpan w:val="9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bCs/>
                <w:color w:val="000000"/>
                <w:w w:val="105"/>
              </w:rPr>
            </w:pPr>
          </w:p>
        </w:tc>
        <w:tc>
          <w:tcPr>
            <w:tcW w:w="125" w:type="pct"/>
            <w:gridSpan w:val="2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893283">
        <w:trPr>
          <w:trHeight w:hRule="exact" w:val="184"/>
        </w:trPr>
        <w:tc>
          <w:tcPr>
            <w:tcW w:w="801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05" w:lineRule="exact"/>
              <w:ind w:left="15"/>
              <w:jc w:val="center"/>
              <w:rPr>
                <w:bCs/>
                <w:color w:val="000000"/>
                <w:w w:val="105"/>
              </w:rPr>
            </w:pPr>
          </w:p>
        </w:tc>
        <w:tc>
          <w:tcPr>
            <w:tcW w:w="4074" w:type="pct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154" w:lineRule="exact"/>
              <w:ind w:left="15"/>
              <w:rPr>
                <w:b/>
                <w:bCs/>
                <w:i/>
                <w:color w:val="000000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color w:val="000000"/>
                <w:w w:val="105"/>
                <w:sz w:val="14"/>
                <w:szCs w:val="14"/>
              </w:rPr>
              <w:t>(описание дефектов)</w:t>
            </w:r>
          </w:p>
        </w:tc>
        <w:tc>
          <w:tcPr>
            <w:tcW w:w="125" w:type="pct"/>
            <w:gridSpan w:val="2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893283">
        <w:trPr>
          <w:trHeight w:hRule="exact" w:val="580"/>
        </w:trPr>
        <w:tc>
          <w:tcPr>
            <w:tcW w:w="4875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54" w:lineRule="exact"/>
              <w:ind w:left="15"/>
              <w:rPr>
                <w:bCs/>
                <w:color w:val="000000"/>
                <w:w w:val="105"/>
              </w:rPr>
            </w:pPr>
            <w:r>
              <w:rPr>
                <w:bCs/>
                <w:color w:val="000000"/>
                <w:w w:val="105"/>
              </w:rPr>
              <w:t xml:space="preserve">   Работы  следует  производить  с  применением  следующих  механизмов:   </w:t>
            </w:r>
            <w:r>
              <w:rPr>
                <w:bCs/>
                <w:color w:val="000000"/>
                <w:w w:val="105"/>
                <w:u w:val="single"/>
              </w:rPr>
              <w:t>Определяется  проектом  производства  работ</w:t>
            </w:r>
            <w:r>
              <w:rPr>
                <w:b/>
                <w:bCs/>
                <w:color w:val="000000"/>
                <w:w w:val="105"/>
              </w:rPr>
              <w:br/>
            </w:r>
          </w:p>
        </w:tc>
        <w:tc>
          <w:tcPr>
            <w:tcW w:w="125" w:type="pct"/>
            <w:gridSpan w:val="2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893283">
        <w:trPr>
          <w:trHeight w:hRule="exact" w:val="274"/>
        </w:trPr>
        <w:tc>
          <w:tcPr>
            <w:tcW w:w="1200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bCs/>
                <w:color w:val="000000"/>
                <w:w w:val="105"/>
                <w:sz w:val="20"/>
                <w:szCs w:val="20"/>
              </w:rPr>
            </w:pPr>
            <w:r>
              <w:rPr>
                <w:bCs/>
                <w:color w:val="000000"/>
                <w:w w:val="105"/>
                <w:sz w:val="20"/>
                <w:szCs w:val="20"/>
              </w:rPr>
              <w:t>Председатель комиссии:</w:t>
            </w: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bCs/>
                <w:color w:val="000000"/>
                <w:w w:val="105"/>
                <w:sz w:val="20"/>
                <w:szCs w:val="20"/>
              </w:rPr>
            </w:pPr>
            <w:r>
              <w:rPr>
                <w:bCs/>
                <w:color w:val="000000"/>
                <w:w w:val="105"/>
                <w:sz w:val="20"/>
                <w:szCs w:val="20"/>
              </w:rPr>
              <w:t>Зам. главного инженера</w:t>
            </w:r>
          </w:p>
        </w:tc>
        <w:tc>
          <w:tcPr>
            <w:tcW w:w="196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right"/>
              <w:rPr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w w:val="105"/>
                <w:sz w:val="20"/>
                <w:szCs w:val="20"/>
              </w:rPr>
              <w:t>Бекиш</w:t>
            </w:r>
            <w:proofErr w:type="spellEnd"/>
            <w:r>
              <w:rPr>
                <w:bCs/>
                <w:color w:val="000000"/>
                <w:w w:val="105"/>
                <w:sz w:val="20"/>
                <w:szCs w:val="20"/>
              </w:rPr>
              <w:t xml:space="preserve"> Н.С.</w:t>
            </w:r>
          </w:p>
        </w:tc>
        <w:tc>
          <w:tcPr>
            <w:tcW w:w="125" w:type="pct"/>
            <w:gridSpan w:val="2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893283">
        <w:trPr>
          <w:trHeight w:hRule="exact" w:val="200"/>
        </w:trPr>
        <w:tc>
          <w:tcPr>
            <w:tcW w:w="1200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70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154" w:lineRule="exact"/>
              <w:ind w:left="15"/>
              <w:rPr>
                <w:b/>
                <w:bCs/>
                <w:i/>
                <w:color w:val="000000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color w:val="000000"/>
                <w:w w:val="105"/>
                <w:sz w:val="14"/>
                <w:szCs w:val="14"/>
              </w:rPr>
              <w:t>(должность)</w:t>
            </w:r>
          </w:p>
        </w:tc>
        <w:tc>
          <w:tcPr>
            <w:tcW w:w="1968" w:type="pct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154" w:lineRule="exact"/>
              <w:ind w:left="15"/>
              <w:jc w:val="right"/>
              <w:rPr>
                <w:b/>
                <w:bCs/>
                <w:i/>
                <w:color w:val="000000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color w:val="000000"/>
                <w:w w:val="105"/>
                <w:sz w:val="14"/>
                <w:szCs w:val="14"/>
              </w:rPr>
              <w:t>(инициалы, фамилия)</w:t>
            </w:r>
          </w:p>
        </w:tc>
        <w:tc>
          <w:tcPr>
            <w:tcW w:w="125" w:type="pct"/>
            <w:gridSpan w:val="2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893283">
        <w:trPr>
          <w:trHeight w:hRule="exact" w:val="231"/>
        </w:trPr>
        <w:tc>
          <w:tcPr>
            <w:tcW w:w="1200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bCs/>
                <w:color w:val="000000"/>
                <w:w w:val="105"/>
                <w:sz w:val="20"/>
                <w:szCs w:val="20"/>
              </w:rPr>
            </w:pPr>
            <w:r>
              <w:rPr>
                <w:bCs/>
                <w:color w:val="000000"/>
                <w:w w:val="105"/>
                <w:sz w:val="20"/>
                <w:szCs w:val="20"/>
              </w:rPr>
              <w:t>Члены комиссии:</w:t>
            </w:r>
          </w:p>
        </w:tc>
        <w:tc>
          <w:tcPr>
            <w:tcW w:w="25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bCs/>
                <w:color w:val="000000"/>
                <w:w w:val="105"/>
                <w:sz w:val="20"/>
                <w:szCs w:val="20"/>
              </w:rPr>
            </w:pPr>
            <w:r>
              <w:rPr>
                <w:bCs/>
                <w:color w:val="000000"/>
                <w:w w:val="105"/>
                <w:sz w:val="20"/>
                <w:szCs w:val="20"/>
              </w:rPr>
              <w:t>главный механик</w:t>
            </w:r>
          </w:p>
        </w:tc>
        <w:tc>
          <w:tcPr>
            <w:tcW w:w="12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right"/>
              <w:rPr>
                <w:bCs/>
                <w:color w:val="000000"/>
                <w:w w:val="105"/>
                <w:sz w:val="20"/>
                <w:szCs w:val="20"/>
              </w:rPr>
            </w:pPr>
            <w:r>
              <w:rPr>
                <w:bCs/>
                <w:color w:val="000000"/>
                <w:w w:val="105"/>
                <w:sz w:val="20"/>
                <w:szCs w:val="20"/>
              </w:rPr>
              <w:t>Яценко А.И.</w:t>
            </w:r>
          </w:p>
        </w:tc>
      </w:tr>
      <w:tr w:rsidR="00CA62F8" w:rsidTr="00893283">
        <w:trPr>
          <w:trHeight w:hRule="exact" w:val="50"/>
        </w:trPr>
        <w:tc>
          <w:tcPr>
            <w:tcW w:w="1200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3800" w:type="pct"/>
            <w:gridSpan w:val="10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893283">
        <w:trPr>
          <w:trHeight w:hRule="exact" w:val="184"/>
        </w:trPr>
        <w:tc>
          <w:tcPr>
            <w:tcW w:w="1200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2557" w:type="pct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154" w:lineRule="exact"/>
              <w:ind w:left="15"/>
              <w:rPr>
                <w:b/>
                <w:bCs/>
                <w:i/>
                <w:color w:val="000000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color w:val="000000"/>
                <w:w w:val="105"/>
                <w:sz w:val="14"/>
                <w:szCs w:val="14"/>
              </w:rPr>
              <w:t>(должность)</w:t>
            </w:r>
          </w:p>
        </w:tc>
        <w:tc>
          <w:tcPr>
            <w:tcW w:w="1196" w:type="pct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154" w:lineRule="exact"/>
              <w:ind w:left="15"/>
              <w:jc w:val="right"/>
              <w:rPr>
                <w:b/>
                <w:bCs/>
                <w:i/>
                <w:color w:val="000000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color w:val="000000"/>
                <w:w w:val="105"/>
                <w:sz w:val="14"/>
                <w:szCs w:val="14"/>
              </w:rPr>
              <w:t>(инициалы, фамилия)</w:t>
            </w:r>
          </w:p>
        </w:tc>
        <w:tc>
          <w:tcPr>
            <w:tcW w:w="47" w:type="pct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893283">
        <w:trPr>
          <w:trHeight w:hRule="exact" w:val="224"/>
        </w:trPr>
        <w:tc>
          <w:tcPr>
            <w:tcW w:w="1200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25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bCs/>
                <w:color w:val="000000"/>
                <w:w w:val="105"/>
                <w:sz w:val="20"/>
                <w:szCs w:val="20"/>
              </w:rPr>
            </w:pPr>
            <w:r>
              <w:rPr>
                <w:bCs/>
                <w:color w:val="000000"/>
                <w:w w:val="105"/>
                <w:sz w:val="20"/>
                <w:szCs w:val="20"/>
              </w:rPr>
              <w:t>главный энергетик</w:t>
            </w:r>
          </w:p>
        </w:tc>
        <w:tc>
          <w:tcPr>
            <w:tcW w:w="12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right"/>
              <w:rPr>
                <w:bCs/>
                <w:color w:val="000000"/>
                <w:w w:val="105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w w:val="105"/>
                <w:sz w:val="20"/>
                <w:szCs w:val="20"/>
              </w:rPr>
              <w:t>Аврукевич</w:t>
            </w:r>
            <w:proofErr w:type="spellEnd"/>
            <w:r>
              <w:rPr>
                <w:bCs/>
                <w:color w:val="000000"/>
                <w:w w:val="105"/>
                <w:sz w:val="20"/>
                <w:szCs w:val="20"/>
              </w:rPr>
              <w:t xml:space="preserve"> Н.И.</w:t>
            </w:r>
          </w:p>
        </w:tc>
      </w:tr>
      <w:tr w:rsidR="00CA62F8" w:rsidTr="00893283">
        <w:trPr>
          <w:trHeight w:hRule="exact" w:val="50"/>
        </w:trPr>
        <w:tc>
          <w:tcPr>
            <w:tcW w:w="1200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3800" w:type="pct"/>
            <w:gridSpan w:val="10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893283">
        <w:trPr>
          <w:trHeight w:hRule="exact" w:val="184"/>
        </w:trPr>
        <w:tc>
          <w:tcPr>
            <w:tcW w:w="1200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2557" w:type="pct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154" w:lineRule="exact"/>
              <w:ind w:left="15"/>
              <w:rPr>
                <w:b/>
                <w:bCs/>
                <w:i/>
                <w:color w:val="000000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color w:val="000000"/>
                <w:w w:val="105"/>
                <w:sz w:val="14"/>
                <w:szCs w:val="14"/>
              </w:rPr>
              <w:t>(должность)</w:t>
            </w:r>
          </w:p>
        </w:tc>
        <w:tc>
          <w:tcPr>
            <w:tcW w:w="1196" w:type="pct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154" w:lineRule="exact"/>
              <w:ind w:left="15"/>
              <w:jc w:val="right"/>
              <w:rPr>
                <w:b/>
                <w:bCs/>
                <w:i/>
                <w:color w:val="000000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color w:val="000000"/>
                <w:w w:val="105"/>
                <w:sz w:val="14"/>
                <w:szCs w:val="14"/>
              </w:rPr>
              <w:t>(инициалы, фамилия)</w:t>
            </w:r>
          </w:p>
        </w:tc>
        <w:tc>
          <w:tcPr>
            <w:tcW w:w="47" w:type="pct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CA62F8">
        <w:trPr>
          <w:trHeight w:hRule="exact" w:val="58"/>
        </w:trPr>
        <w:tc>
          <w:tcPr>
            <w:tcW w:w="5000" w:type="pct"/>
            <w:gridSpan w:val="13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893283">
        <w:trPr>
          <w:trHeight w:hRule="exact" w:val="290"/>
        </w:trPr>
        <w:tc>
          <w:tcPr>
            <w:tcW w:w="4875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bCs/>
                <w:color w:val="000000"/>
                <w:w w:val="105"/>
                <w:sz w:val="20"/>
                <w:szCs w:val="20"/>
              </w:rPr>
            </w:pPr>
            <w:r>
              <w:rPr>
                <w:bCs/>
                <w:color w:val="000000"/>
                <w:w w:val="105"/>
                <w:sz w:val="20"/>
                <w:szCs w:val="20"/>
              </w:rPr>
              <w:t>ПРИМЕРНЫЙ (УКРУПНЕННЫЙ) ПЕРЕЧЕНЬ ВИДОВ СТРОИТЕЛЬНО-МОНТАЖНЫХ РАБОТ</w:t>
            </w:r>
          </w:p>
        </w:tc>
        <w:tc>
          <w:tcPr>
            <w:tcW w:w="125" w:type="pct"/>
            <w:gridSpan w:val="2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CA62F8">
        <w:trPr>
          <w:trHeight w:hRule="exact" w:val="58"/>
        </w:trPr>
        <w:tc>
          <w:tcPr>
            <w:tcW w:w="5000" w:type="pct"/>
            <w:gridSpan w:val="13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893283">
        <w:trPr>
          <w:trHeight w:hRule="exact" w:val="754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bCs/>
                <w:color w:val="000000"/>
                <w:w w:val="105"/>
                <w:sz w:val="20"/>
                <w:szCs w:val="20"/>
              </w:rPr>
            </w:pPr>
            <w:r>
              <w:rPr>
                <w:bCs/>
                <w:color w:val="000000"/>
                <w:w w:val="105"/>
                <w:sz w:val="20"/>
                <w:szCs w:val="20"/>
              </w:rPr>
              <w:t>№</w:t>
            </w:r>
          </w:p>
        </w:tc>
        <w:tc>
          <w:tcPr>
            <w:tcW w:w="2899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bCs/>
                <w:color w:val="000000"/>
                <w:w w:val="105"/>
                <w:sz w:val="20"/>
                <w:szCs w:val="20"/>
              </w:rPr>
            </w:pPr>
            <w:r>
              <w:rPr>
                <w:bCs/>
                <w:color w:val="000000"/>
                <w:w w:val="105"/>
                <w:sz w:val="20"/>
                <w:szCs w:val="20"/>
              </w:rPr>
              <w:t>Виды выполняемых строительно-монтажных работ</w:t>
            </w:r>
          </w:p>
        </w:tc>
        <w:tc>
          <w:tcPr>
            <w:tcW w:w="5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174" w:lineRule="exact"/>
              <w:ind w:left="15"/>
              <w:jc w:val="center"/>
              <w:rPr>
                <w:bCs/>
                <w:color w:val="000000"/>
                <w:w w:val="105"/>
                <w:sz w:val="16"/>
                <w:szCs w:val="16"/>
              </w:rPr>
            </w:pPr>
            <w:r>
              <w:rPr>
                <w:bCs/>
                <w:color w:val="000000"/>
                <w:w w:val="105"/>
                <w:sz w:val="16"/>
                <w:szCs w:val="16"/>
              </w:rPr>
              <w:t>Единица измерения</w:t>
            </w:r>
          </w:p>
        </w:tc>
        <w:tc>
          <w:tcPr>
            <w:tcW w:w="50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174" w:lineRule="exact"/>
              <w:ind w:left="15"/>
              <w:jc w:val="center"/>
              <w:rPr>
                <w:bCs/>
                <w:color w:val="000000"/>
                <w:w w:val="105"/>
                <w:sz w:val="16"/>
                <w:szCs w:val="16"/>
              </w:rPr>
            </w:pPr>
            <w:r>
              <w:rPr>
                <w:bCs/>
                <w:color w:val="000000"/>
                <w:w w:val="105"/>
                <w:sz w:val="16"/>
                <w:szCs w:val="16"/>
              </w:rPr>
              <w:t>Количество</w:t>
            </w: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174" w:lineRule="exact"/>
              <w:ind w:left="15"/>
              <w:jc w:val="center"/>
              <w:rPr>
                <w:bCs/>
                <w:color w:val="000000"/>
                <w:w w:val="105"/>
                <w:sz w:val="16"/>
                <w:szCs w:val="16"/>
              </w:rPr>
            </w:pPr>
            <w:r>
              <w:rPr>
                <w:bCs/>
                <w:color w:val="000000"/>
                <w:w w:val="105"/>
                <w:sz w:val="16"/>
                <w:szCs w:val="16"/>
              </w:rPr>
              <w:t>Примечание</w:t>
            </w:r>
          </w:p>
        </w:tc>
        <w:tc>
          <w:tcPr>
            <w:tcW w:w="125" w:type="pct"/>
            <w:gridSpan w:val="2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893283">
        <w:trPr>
          <w:trHeight w:hRule="exact" w:val="290"/>
        </w:trPr>
        <w:tc>
          <w:tcPr>
            <w:tcW w:w="4875" w:type="pct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FF2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bCs/>
                <w:i/>
                <w:color w:val="800080"/>
                <w:w w:val="105"/>
                <w:sz w:val="20"/>
                <w:szCs w:val="20"/>
                <w:u w:val="single"/>
              </w:rPr>
            </w:pPr>
            <w:r>
              <w:rPr>
                <w:bCs/>
                <w:i/>
                <w:color w:val="800080"/>
                <w:w w:val="105"/>
                <w:sz w:val="20"/>
                <w:szCs w:val="20"/>
                <w:u w:val="single"/>
              </w:rPr>
              <w:t>...</w:t>
            </w:r>
          </w:p>
        </w:tc>
        <w:tc>
          <w:tcPr>
            <w:tcW w:w="125" w:type="pct"/>
            <w:gridSpan w:val="2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893283">
        <w:trPr>
          <w:trHeight w:hRule="exact" w:val="392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right"/>
              <w:rPr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28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174" w:lineRule="exact"/>
              <w:ind w:left="15"/>
              <w:rPr>
                <w:bCs/>
                <w:color w:val="000000"/>
                <w:w w:val="105"/>
                <w:sz w:val="16"/>
                <w:szCs w:val="16"/>
              </w:rPr>
            </w:pPr>
            <w:r>
              <w:rPr>
                <w:bCs/>
                <w:color w:val="000000"/>
                <w:w w:val="105"/>
                <w:sz w:val="16"/>
                <w:szCs w:val="16"/>
              </w:rPr>
              <w:t>Ремонт асфальтобетонного покрытия однослойного толщиной 50 мм, площадью ремонта до 5 м2</w:t>
            </w:r>
          </w:p>
        </w:tc>
        <w:tc>
          <w:tcPr>
            <w:tcW w:w="5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bCs/>
                <w:color w:val="000000"/>
                <w:w w:val="105"/>
                <w:sz w:val="20"/>
                <w:szCs w:val="20"/>
              </w:rPr>
            </w:pPr>
            <w:r>
              <w:rPr>
                <w:bCs/>
                <w:color w:val="000000"/>
                <w:w w:val="105"/>
                <w:sz w:val="20"/>
                <w:szCs w:val="20"/>
              </w:rPr>
              <w:t>100м2</w:t>
            </w:r>
          </w:p>
        </w:tc>
        <w:tc>
          <w:tcPr>
            <w:tcW w:w="5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bCs/>
                <w:color w:val="000000"/>
                <w:w w:val="105"/>
                <w:sz w:val="20"/>
                <w:szCs w:val="20"/>
              </w:rPr>
            </w:pPr>
            <w:r>
              <w:rPr>
                <w:bCs/>
                <w:color w:val="000000"/>
                <w:w w:val="105"/>
                <w:sz w:val="20"/>
                <w:szCs w:val="20"/>
              </w:rPr>
              <w:t>2</w:t>
            </w: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154" w:lineRule="exact"/>
              <w:ind w:left="15"/>
              <w:jc w:val="center"/>
              <w:rPr>
                <w:bCs/>
                <w:color w:val="000000"/>
                <w:w w:val="105"/>
                <w:sz w:val="14"/>
                <w:szCs w:val="14"/>
              </w:rPr>
            </w:pPr>
            <w:proofErr w:type="spellStart"/>
            <w:r>
              <w:rPr>
                <w:bCs/>
                <w:color w:val="000000"/>
                <w:w w:val="105"/>
                <w:sz w:val="14"/>
                <w:szCs w:val="14"/>
              </w:rPr>
              <w:t>К_стесн</w:t>
            </w:r>
            <w:proofErr w:type="spellEnd"/>
            <w:r>
              <w:rPr>
                <w:bCs/>
                <w:color w:val="000000"/>
                <w:w w:val="105"/>
                <w:sz w:val="14"/>
                <w:szCs w:val="14"/>
              </w:rPr>
              <w:t>.=1,25</w:t>
            </w:r>
          </w:p>
        </w:tc>
        <w:tc>
          <w:tcPr>
            <w:tcW w:w="125" w:type="pct"/>
            <w:gridSpan w:val="2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893283">
        <w:trPr>
          <w:trHeight w:hRule="exact" w:val="246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right"/>
              <w:rPr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28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174" w:lineRule="exact"/>
              <w:ind w:left="15"/>
              <w:rPr>
                <w:bCs/>
                <w:color w:val="000000"/>
                <w:w w:val="105"/>
                <w:sz w:val="16"/>
                <w:szCs w:val="16"/>
              </w:rPr>
            </w:pPr>
            <w:r>
              <w:rPr>
                <w:bCs/>
                <w:color w:val="000000"/>
                <w:w w:val="105"/>
                <w:sz w:val="16"/>
                <w:szCs w:val="16"/>
              </w:rPr>
              <w:t>Погрузка вручную несподручных грузов и грузов, требующих особой осторожности</w:t>
            </w:r>
          </w:p>
        </w:tc>
        <w:tc>
          <w:tcPr>
            <w:tcW w:w="5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bCs/>
                <w:color w:val="000000"/>
                <w:w w:val="105"/>
                <w:sz w:val="20"/>
                <w:szCs w:val="20"/>
              </w:rPr>
            </w:pPr>
            <w:r>
              <w:rPr>
                <w:bCs/>
                <w:color w:val="000000"/>
                <w:w w:val="105"/>
                <w:sz w:val="20"/>
                <w:szCs w:val="20"/>
              </w:rPr>
              <w:t>Т</w:t>
            </w:r>
          </w:p>
        </w:tc>
        <w:tc>
          <w:tcPr>
            <w:tcW w:w="5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bCs/>
                <w:color w:val="000000"/>
                <w:w w:val="105"/>
                <w:sz w:val="20"/>
                <w:szCs w:val="20"/>
              </w:rPr>
            </w:pPr>
            <w:r>
              <w:rPr>
                <w:bCs/>
                <w:color w:val="000000"/>
                <w:w w:val="105"/>
                <w:sz w:val="20"/>
                <w:szCs w:val="20"/>
              </w:rPr>
              <w:t>22</w:t>
            </w: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154" w:lineRule="exact"/>
              <w:ind w:left="15"/>
              <w:jc w:val="center"/>
              <w:rPr>
                <w:bCs/>
                <w:color w:val="000000"/>
                <w:w w:val="105"/>
                <w:sz w:val="14"/>
                <w:szCs w:val="14"/>
              </w:rPr>
            </w:pPr>
            <w:proofErr w:type="spellStart"/>
            <w:r>
              <w:rPr>
                <w:bCs/>
                <w:color w:val="000000"/>
                <w:w w:val="105"/>
                <w:sz w:val="14"/>
                <w:szCs w:val="14"/>
              </w:rPr>
              <w:t>К_стесн</w:t>
            </w:r>
            <w:proofErr w:type="spellEnd"/>
            <w:r>
              <w:rPr>
                <w:bCs/>
                <w:color w:val="000000"/>
                <w:w w:val="105"/>
                <w:sz w:val="14"/>
                <w:szCs w:val="14"/>
              </w:rPr>
              <w:t>.=1,25</w:t>
            </w:r>
          </w:p>
        </w:tc>
        <w:tc>
          <w:tcPr>
            <w:tcW w:w="125" w:type="pct"/>
            <w:gridSpan w:val="2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893283">
        <w:trPr>
          <w:trHeight w:hRule="exact" w:val="256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right"/>
              <w:rPr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28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174" w:lineRule="exact"/>
              <w:ind w:left="15"/>
              <w:rPr>
                <w:bCs/>
                <w:color w:val="000000"/>
                <w:w w:val="105"/>
                <w:sz w:val="16"/>
                <w:szCs w:val="16"/>
              </w:rPr>
            </w:pPr>
            <w:r>
              <w:rPr>
                <w:bCs/>
                <w:color w:val="000000"/>
                <w:w w:val="105"/>
                <w:sz w:val="16"/>
                <w:szCs w:val="16"/>
              </w:rPr>
              <w:t>Перевозка на 1 км инертных материалов</w:t>
            </w:r>
          </w:p>
        </w:tc>
        <w:tc>
          <w:tcPr>
            <w:tcW w:w="5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bCs/>
                <w:color w:val="000000"/>
                <w:w w:val="105"/>
                <w:sz w:val="20"/>
                <w:szCs w:val="20"/>
              </w:rPr>
            </w:pPr>
            <w:r>
              <w:rPr>
                <w:bCs/>
                <w:color w:val="000000"/>
                <w:w w:val="105"/>
                <w:sz w:val="20"/>
                <w:szCs w:val="20"/>
              </w:rPr>
              <w:t>Т</w:t>
            </w:r>
          </w:p>
        </w:tc>
        <w:tc>
          <w:tcPr>
            <w:tcW w:w="5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bCs/>
                <w:color w:val="000000"/>
                <w:w w:val="105"/>
                <w:sz w:val="20"/>
                <w:szCs w:val="20"/>
              </w:rPr>
            </w:pPr>
            <w:r>
              <w:rPr>
                <w:bCs/>
                <w:color w:val="000000"/>
                <w:w w:val="105"/>
                <w:sz w:val="20"/>
                <w:szCs w:val="20"/>
              </w:rPr>
              <w:t>22</w:t>
            </w:r>
          </w:p>
        </w:tc>
        <w:tc>
          <w:tcPr>
            <w:tcW w:w="7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154" w:lineRule="exact"/>
              <w:ind w:left="15"/>
              <w:jc w:val="center"/>
              <w:rPr>
                <w:bCs/>
                <w:color w:val="000000"/>
                <w:w w:val="105"/>
                <w:sz w:val="14"/>
                <w:szCs w:val="14"/>
              </w:rPr>
            </w:pPr>
            <w:proofErr w:type="spellStart"/>
            <w:r>
              <w:rPr>
                <w:bCs/>
                <w:color w:val="000000"/>
                <w:w w:val="105"/>
                <w:sz w:val="14"/>
                <w:szCs w:val="14"/>
              </w:rPr>
              <w:t>К_стесн</w:t>
            </w:r>
            <w:proofErr w:type="spellEnd"/>
            <w:r>
              <w:rPr>
                <w:bCs/>
                <w:color w:val="000000"/>
                <w:w w:val="105"/>
                <w:sz w:val="14"/>
                <w:szCs w:val="14"/>
              </w:rPr>
              <w:t>.=1,25</w:t>
            </w:r>
          </w:p>
        </w:tc>
        <w:tc>
          <w:tcPr>
            <w:tcW w:w="125" w:type="pct"/>
            <w:gridSpan w:val="2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893283">
        <w:trPr>
          <w:trHeight w:hRule="exact" w:val="290"/>
        </w:trPr>
        <w:tc>
          <w:tcPr>
            <w:tcW w:w="4875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25" w:type="pct"/>
            <w:gridSpan w:val="2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CA62F8">
        <w:trPr>
          <w:trHeight w:hRule="exact" w:val="58"/>
        </w:trPr>
        <w:tc>
          <w:tcPr>
            <w:tcW w:w="5000" w:type="pct"/>
            <w:gridSpan w:val="13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893283">
        <w:trPr>
          <w:trHeight w:hRule="exact" w:val="316"/>
        </w:trPr>
        <w:tc>
          <w:tcPr>
            <w:tcW w:w="4875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bCs/>
                <w:i/>
                <w:color w:val="000000"/>
                <w:w w:val="105"/>
              </w:rPr>
            </w:pPr>
            <w:r>
              <w:rPr>
                <w:bCs/>
                <w:i/>
                <w:color w:val="000000"/>
                <w:w w:val="105"/>
                <w:sz w:val="22"/>
                <w:szCs w:val="22"/>
              </w:rPr>
              <w:t xml:space="preserve">Составил:    Начальник РСУ _____________ / </w:t>
            </w:r>
            <w:proofErr w:type="spellStart"/>
            <w:r>
              <w:rPr>
                <w:bCs/>
                <w:i/>
                <w:color w:val="000000"/>
                <w:w w:val="105"/>
                <w:sz w:val="22"/>
                <w:szCs w:val="22"/>
              </w:rPr>
              <w:t>Чаплюк</w:t>
            </w:r>
            <w:proofErr w:type="spellEnd"/>
            <w:r>
              <w:rPr>
                <w:bCs/>
                <w:i/>
                <w:color w:val="000000"/>
                <w:w w:val="105"/>
                <w:sz w:val="22"/>
                <w:szCs w:val="22"/>
              </w:rPr>
              <w:t xml:space="preserve"> М.В. /</w:t>
            </w:r>
          </w:p>
        </w:tc>
        <w:tc>
          <w:tcPr>
            <w:tcW w:w="125" w:type="pct"/>
            <w:gridSpan w:val="2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  <w:tr w:rsidR="00CA62F8" w:rsidTr="00893283">
        <w:trPr>
          <w:trHeight w:hRule="exact" w:val="564"/>
        </w:trPr>
        <w:tc>
          <w:tcPr>
            <w:tcW w:w="4875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54" w:lineRule="exact"/>
              <w:ind w:left="15"/>
              <w:rPr>
                <w:bCs/>
                <w:i/>
                <w:color w:val="000000"/>
                <w:w w:val="105"/>
              </w:rPr>
            </w:pPr>
            <w:r>
              <w:rPr>
                <w:bCs/>
                <w:i/>
                <w:color w:val="000000"/>
                <w:w w:val="105"/>
              </w:rPr>
              <w:t>« __ » _______ 20____ г.</w:t>
            </w:r>
          </w:p>
        </w:tc>
        <w:tc>
          <w:tcPr>
            <w:tcW w:w="125" w:type="pct"/>
            <w:gridSpan w:val="2"/>
          </w:tcPr>
          <w:p w:rsidR="00CA62F8" w:rsidRDefault="00CA62F8" w:rsidP="000A7FCE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</w:tr>
    </w:tbl>
    <w:p w:rsidR="009A2A1F" w:rsidRDefault="009A2A1F" w:rsidP="00CB722E">
      <w:pPr>
        <w:jc w:val="both"/>
        <w:rPr>
          <w:sz w:val="26"/>
          <w:szCs w:val="26"/>
        </w:rPr>
      </w:pPr>
    </w:p>
    <w:p w:rsidR="009A2A1F" w:rsidRDefault="009A2A1F" w:rsidP="00CB722E">
      <w:pPr>
        <w:jc w:val="both"/>
        <w:rPr>
          <w:sz w:val="26"/>
          <w:szCs w:val="26"/>
        </w:rPr>
      </w:pPr>
    </w:p>
    <w:p w:rsidR="009A2A1F" w:rsidRDefault="009A2A1F" w:rsidP="00CB722E">
      <w:pPr>
        <w:jc w:val="both"/>
        <w:rPr>
          <w:sz w:val="26"/>
          <w:szCs w:val="26"/>
        </w:rPr>
      </w:pPr>
    </w:p>
    <w:p w:rsidR="009A2A1F" w:rsidRDefault="009A2A1F" w:rsidP="00CB722E">
      <w:pPr>
        <w:jc w:val="both"/>
        <w:rPr>
          <w:sz w:val="26"/>
          <w:szCs w:val="26"/>
        </w:rPr>
      </w:pPr>
    </w:p>
    <w:sectPr w:rsidR="009A2A1F" w:rsidSect="00CA62F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C18B8"/>
    <w:multiLevelType w:val="multilevel"/>
    <w:tmpl w:val="EFA88EC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0F20A1"/>
    <w:multiLevelType w:val="hybridMultilevel"/>
    <w:tmpl w:val="F77CF9E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05071C"/>
    <w:rsid w:val="001E0036"/>
    <w:rsid w:val="0022634A"/>
    <w:rsid w:val="002C663F"/>
    <w:rsid w:val="003602A8"/>
    <w:rsid w:val="00362C0C"/>
    <w:rsid w:val="003A071F"/>
    <w:rsid w:val="003A1D21"/>
    <w:rsid w:val="003D642F"/>
    <w:rsid w:val="003E533B"/>
    <w:rsid w:val="003F195D"/>
    <w:rsid w:val="00476681"/>
    <w:rsid w:val="004A713A"/>
    <w:rsid w:val="004C090A"/>
    <w:rsid w:val="004D46B9"/>
    <w:rsid w:val="00590CEF"/>
    <w:rsid w:val="005A0EF0"/>
    <w:rsid w:val="005C6DA0"/>
    <w:rsid w:val="005D63C5"/>
    <w:rsid w:val="00603384"/>
    <w:rsid w:val="00637D46"/>
    <w:rsid w:val="006D1220"/>
    <w:rsid w:val="006D5BF6"/>
    <w:rsid w:val="0074721A"/>
    <w:rsid w:val="00753D9A"/>
    <w:rsid w:val="007E5BAC"/>
    <w:rsid w:val="00805A06"/>
    <w:rsid w:val="00857E95"/>
    <w:rsid w:val="00864FC4"/>
    <w:rsid w:val="008840F7"/>
    <w:rsid w:val="00893283"/>
    <w:rsid w:val="00895A89"/>
    <w:rsid w:val="009154F5"/>
    <w:rsid w:val="00963520"/>
    <w:rsid w:val="00971A91"/>
    <w:rsid w:val="009A2A1F"/>
    <w:rsid w:val="009B73C5"/>
    <w:rsid w:val="009D33DA"/>
    <w:rsid w:val="00A102AF"/>
    <w:rsid w:val="00B37E33"/>
    <w:rsid w:val="00B41FC9"/>
    <w:rsid w:val="00B43083"/>
    <w:rsid w:val="00B80FBF"/>
    <w:rsid w:val="00B810AA"/>
    <w:rsid w:val="00BD5A85"/>
    <w:rsid w:val="00C02977"/>
    <w:rsid w:val="00C576FB"/>
    <w:rsid w:val="00CA62F8"/>
    <w:rsid w:val="00CB722E"/>
    <w:rsid w:val="00CD4304"/>
    <w:rsid w:val="00CF4233"/>
    <w:rsid w:val="00D17A23"/>
    <w:rsid w:val="00D357D0"/>
    <w:rsid w:val="00D75A9F"/>
    <w:rsid w:val="00E13450"/>
    <w:rsid w:val="00E438A0"/>
    <w:rsid w:val="00E44A44"/>
    <w:rsid w:val="00E50F3D"/>
    <w:rsid w:val="00EE505C"/>
    <w:rsid w:val="00EF3FE2"/>
    <w:rsid w:val="00FB788F"/>
    <w:rsid w:val="00FE4D7B"/>
    <w:rsid w:val="00F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EB818"/>
  <w15:chartTrackingRefBased/>
  <w15:docId w15:val="{1CAD9012-D4FA-41EB-82EA-A0A0C4A2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rmal (Web)"/>
    <w:basedOn w:val="a"/>
    <w:uiPriority w:val="99"/>
    <w:rsid w:val="00E44A44"/>
    <w:pPr>
      <w:ind w:firstLine="567"/>
    </w:pPr>
  </w:style>
  <w:style w:type="paragraph" w:customStyle="1" w:styleId="justify">
    <w:name w:val="justify"/>
    <w:basedOn w:val="a"/>
    <w:rsid w:val="00E44A44"/>
    <w:pPr>
      <w:ind w:firstLine="567"/>
      <w:jc w:val="both"/>
    </w:pPr>
  </w:style>
  <w:style w:type="paragraph" w:customStyle="1" w:styleId="a0-justify">
    <w:name w:val="a0-justify"/>
    <w:basedOn w:val="a"/>
    <w:uiPriority w:val="99"/>
    <w:rsid w:val="00E44A44"/>
    <w:pPr>
      <w:jc w:val="both"/>
    </w:pPr>
  </w:style>
  <w:style w:type="character" w:customStyle="1" w:styleId="namevopr">
    <w:name w:val="name_vopr"/>
    <w:basedOn w:val="a0"/>
    <w:uiPriority w:val="99"/>
    <w:rsid w:val="00E44A44"/>
    <w:rPr>
      <w:rFonts w:cs="Times New Roman"/>
      <w:b/>
      <w:bCs/>
      <w:color w:val="000088"/>
    </w:rPr>
  </w:style>
  <w:style w:type="paragraph" w:customStyle="1" w:styleId="Style2">
    <w:name w:val="Style2"/>
    <w:basedOn w:val="a"/>
    <w:uiPriority w:val="99"/>
    <w:rsid w:val="00E44A44"/>
    <w:pPr>
      <w:widowControl w:val="0"/>
      <w:autoSpaceDE w:val="0"/>
      <w:autoSpaceDN w:val="0"/>
      <w:adjustRightInd w:val="0"/>
      <w:spacing w:line="278" w:lineRule="exact"/>
      <w:ind w:firstLine="566"/>
      <w:jc w:val="both"/>
    </w:pPr>
  </w:style>
  <w:style w:type="character" w:customStyle="1" w:styleId="FontStyle11">
    <w:name w:val="Font Style11"/>
    <w:uiPriority w:val="99"/>
    <w:rsid w:val="00E44A44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su-hlebprom-grodn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60D88-CD8F-44B2-A2D4-0AEB80147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2501</Words>
  <Characters>14257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Крупица М. Ф.</cp:lastModifiedBy>
  <cp:revision>7</cp:revision>
  <cp:lastPrinted>2020-10-20T08:46:00Z</cp:lastPrinted>
  <dcterms:created xsi:type="dcterms:W3CDTF">2020-10-20T08:21:00Z</dcterms:created>
  <dcterms:modified xsi:type="dcterms:W3CDTF">2020-10-20T12:02:00Z</dcterms:modified>
</cp:coreProperties>
</file>